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723" w:rsidRDefault="007C3723" w:rsidP="007C3723">
      <w:pPr>
        <w:jc w:val="cente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Октябрьского района</w:t>
      </w:r>
    </w:p>
    <w:p w:rsidR="007C3723" w:rsidRDefault="007C3723" w:rsidP="007C3723">
      <w:pPr>
        <w:jc w:val="center"/>
        <w:rPr>
          <w:rFonts w:ascii="Times New Roman" w:hAnsi="Times New Roman" w:cs="Times New Roman"/>
          <w:sz w:val="28"/>
          <w:szCs w:val="28"/>
        </w:rPr>
      </w:pPr>
      <w:r>
        <w:rPr>
          <w:rFonts w:ascii="Times New Roman" w:hAnsi="Times New Roman" w:cs="Times New Roman"/>
          <w:sz w:val="28"/>
          <w:szCs w:val="28"/>
        </w:rPr>
        <w:t xml:space="preserve">Акт </w:t>
      </w:r>
    </w:p>
    <w:p w:rsidR="007C3723" w:rsidRDefault="007C3723" w:rsidP="007C3723">
      <w:pPr>
        <w:rPr>
          <w:rFonts w:ascii="Times New Roman" w:hAnsi="Times New Roman" w:cs="Times New Roman"/>
          <w:sz w:val="28"/>
          <w:szCs w:val="28"/>
        </w:rPr>
      </w:pPr>
      <w:r>
        <w:rPr>
          <w:rFonts w:ascii="Times New Roman" w:hAnsi="Times New Roman" w:cs="Times New Roman"/>
          <w:sz w:val="28"/>
          <w:szCs w:val="28"/>
        </w:rPr>
        <w:t>11 ноября 2016 года                                                                 с.Екатеринославка</w:t>
      </w:r>
    </w:p>
    <w:p w:rsidR="007C3723" w:rsidRP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2016 год проведена проверка Муниципального</w:t>
      </w:r>
      <w:r>
        <w:rPr>
          <w:sz w:val="28"/>
          <w:szCs w:val="28"/>
        </w:rPr>
        <w:t xml:space="preserve"> </w:t>
      </w:r>
      <w:r>
        <w:rPr>
          <w:rFonts w:ascii="Times New Roman" w:hAnsi="Times New Roman" w:cs="Times New Roman"/>
          <w:sz w:val="28"/>
          <w:szCs w:val="28"/>
        </w:rPr>
        <w:t>бюджетного учреждения культуры</w:t>
      </w:r>
      <w:r w:rsidRPr="007C3723">
        <w:rPr>
          <w:rFonts w:ascii="Times New Roman" w:hAnsi="Times New Roman" w:cs="Times New Roman"/>
          <w:sz w:val="28"/>
          <w:szCs w:val="28"/>
        </w:rPr>
        <w:t xml:space="preserve"> «Октябрьская </w:t>
      </w:r>
      <w:proofErr w:type="spellStart"/>
      <w:r w:rsidRPr="007C3723">
        <w:rPr>
          <w:rFonts w:ascii="Times New Roman" w:hAnsi="Times New Roman" w:cs="Times New Roman"/>
          <w:sz w:val="28"/>
          <w:szCs w:val="28"/>
        </w:rPr>
        <w:t>межпоселенческая</w:t>
      </w:r>
      <w:proofErr w:type="spellEnd"/>
      <w:r w:rsidRPr="007C3723">
        <w:rPr>
          <w:rFonts w:ascii="Times New Roman" w:hAnsi="Times New Roman" w:cs="Times New Roman"/>
          <w:sz w:val="28"/>
          <w:szCs w:val="28"/>
        </w:rPr>
        <w:t xml:space="preserve"> центральная библиотека»</w:t>
      </w:r>
    </w:p>
    <w:p w:rsidR="007C3723" w:rsidRDefault="007C3723" w:rsidP="007C3723">
      <w:pPr>
        <w:spacing w:after="0" w:line="240" w:lineRule="auto"/>
        <w:ind w:firstLine="709"/>
        <w:jc w:val="both"/>
        <w:rPr>
          <w:rFonts w:ascii="Times New Roman" w:hAnsi="Times New Roman" w:cs="Times New Roman"/>
          <w:sz w:val="28"/>
          <w:szCs w:val="28"/>
        </w:rPr>
      </w:pPr>
    </w:p>
    <w:p w:rsidR="007C3723" w:rsidRDefault="007C3723" w:rsidP="007C372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проверяемом учреждении»</w:t>
      </w:r>
    </w:p>
    <w:p w:rsidR="007C3723" w:rsidRDefault="007C3723" w:rsidP="007C3723">
      <w:pPr>
        <w:spacing w:after="0" w:line="240" w:lineRule="auto"/>
        <w:ind w:firstLine="709"/>
        <w:jc w:val="center"/>
        <w:rPr>
          <w:rFonts w:ascii="Times New Roman" w:hAnsi="Times New Roman" w:cs="Times New Roman"/>
          <w:b/>
          <w:sz w:val="28"/>
          <w:szCs w:val="28"/>
        </w:rPr>
      </w:pP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проверки: </w:t>
      </w:r>
      <w:r>
        <w:rPr>
          <w:rFonts w:ascii="Times New Roman" w:hAnsi="Times New Roman" w:cs="Times New Roman"/>
          <w:sz w:val="28"/>
          <w:szCs w:val="28"/>
        </w:rPr>
        <w:t xml:space="preserve">использование средств районного бюджета, </w:t>
      </w:r>
      <w:r w:rsidRPr="007C3723">
        <w:rPr>
          <w:rFonts w:ascii="Times New Roman" w:hAnsi="Times New Roman" w:cs="Times New Roman"/>
          <w:sz w:val="28"/>
          <w:szCs w:val="28"/>
        </w:rPr>
        <w:t xml:space="preserve">предоставленных муниципальному бюджетному учреждению </w:t>
      </w:r>
      <w:r>
        <w:rPr>
          <w:rFonts w:ascii="Times New Roman" w:hAnsi="Times New Roman" w:cs="Times New Roman"/>
          <w:sz w:val="28"/>
          <w:szCs w:val="28"/>
        </w:rPr>
        <w:t xml:space="preserve">культуры </w:t>
      </w:r>
      <w:r w:rsidRPr="007C3723">
        <w:rPr>
          <w:rFonts w:ascii="Times New Roman" w:hAnsi="Times New Roman" w:cs="Times New Roman"/>
          <w:sz w:val="28"/>
          <w:szCs w:val="28"/>
        </w:rPr>
        <w:t xml:space="preserve">«Октябрьская </w:t>
      </w:r>
      <w:proofErr w:type="spellStart"/>
      <w:r w:rsidRPr="007C3723">
        <w:rPr>
          <w:rFonts w:ascii="Times New Roman" w:hAnsi="Times New Roman" w:cs="Times New Roman"/>
          <w:sz w:val="28"/>
          <w:szCs w:val="28"/>
        </w:rPr>
        <w:t>межпоселенческая</w:t>
      </w:r>
      <w:proofErr w:type="spellEnd"/>
      <w:r w:rsidRPr="007C3723">
        <w:rPr>
          <w:rFonts w:ascii="Times New Roman" w:hAnsi="Times New Roman" w:cs="Times New Roman"/>
          <w:sz w:val="28"/>
          <w:szCs w:val="28"/>
        </w:rPr>
        <w:t xml:space="preserve"> центральная библиотека»</w:t>
      </w:r>
      <w:r>
        <w:rPr>
          <w:sz w:val="28"/>
          <w:szCs w:val="28"/>
        </w:rPr>
        <w:t xml:space="preserve"> </w:t>
      </w:r>
      <w:r>
        <w:rPr>
          <w:rFonts w:ascii="Times New Roman" w:hAnsi="Times New Roman" w:cs="Times New Roman"/>
          <w:sz w:val="28"/>
          <w:szCs w:val="28"/>
        </w:rPr>
        <w:t xml:space="preserve">в виде субсидий на финансовое обеспечение муниципального задания на оказание муниципальных услуг (выполнение работ) и субсидии на иные цели. Соблюдение пунктов 3-7 части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при осуществлении закупки за счет субсидии на финансовое обеспечение муниципального задания на оказание муниципальных услуг (выполнение работ) и субсидии на иные цели </w:t>
      </w:r>
      <w:r w:rsidRPr="007C3723">
        <w:rPr>
          <w:rFonts w:ascii="Times New Roman" w:hAnsi="Times New Roman" w:cs="Times New Roman"/>
          <w:sz w:val="28"/>
          <w:szCs w:val="28"/>
        </w:rPr>
        <w:t xml:space="preserve">муниципальному бюджетному учреждению </w:t>
      </w:r>
      <w:r>
        <w:rPr>
          <w:rFonts w:ascii="Times New Roman" w:hAnsi="Times New Roman" w:cs="Times New Roman"/>
          <w:sz w:val="28"/>
          <w:szCs w:val="28"/>
        </w:rPr>
        <w:t xml:space="preserve">культуры </w:t>
      </w:r>
      <w:r w:rsidRPr="007C3723">
        <w:rPr>
          <w:rFonts w:ascii="Times New Roman" w:hAnsi="Times New Roman" w:cs="Times New Roman"/>
          <w:sz w:val="28"/>
          <w:szCs w:val="28"/>
        </w:rPr>
        <w:t xml:space="preserve">«Октябрьская </w:t>
      </w:r>
      <w:proofErr w:type="spellStart"/>
      <w:r w:rsidRPr="007C3723">
        <w:rPr>
          <w:rFonts w:ascii="Times New Roman" w:hAnsi="Times New Roman" w:cs="Times New Roman"/>
          <w:sz w:val="28"/>
          <w:szCs w:val="28"/>
        </w:rPr>
        <w:t>межпоселенческая</w:t>
      </w:r>
      <w:proofErr w:type="spellEnd"/>
      <w:r w:rsidRPr="007C3723">
        <w:rPr>
          <w:rFonts w:ascii="Times New Roman" w:hAnsi="Times New Roman" w:cs="Times New Roman"/>
          <w:sz w:val="28"/>
          <w:szCs w:val="28"/>
        </w:rPr>
        <w:t xml:space="preserve"> центральная библиотека»</w:t>
      </w:r>
      <w:r>
        <w:rPr>
          <w:rFonts w:ascii="Times New Roman" w:hAnsi="Times New Roman" w:cs="Times New Roman"/>
          <w:sz w:val="28"/>
          <w:szCs w:val="28"/>
        </w:rPr>
        <w:t>.</w:t>
      </w:r>
    </w:p>
    <w:p w:rsidR="007C3723" w:rsidRDefault="007C3723" w:rsidP="007C372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проверки: </w:t>
      </w:r>
      <w:r>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проверки: </w:t>
      </w:r>
      <w:r>
        <w:rPr>
          <w:rFonts w:ascii="Times New Roman" w:hAnsi="Times New Roman" w:cs="Times New Roman"/>
          <w:sz w:val="28"/>
          <w:szCs w:val="28"/>
        </w:rPr>
        <w:t>проверка правомерности и эффективности осуществления финансово-хозяйственной деятельности учреждения по вопросам, утвержденным программой проверки.</w:t>
      </w:r>
    </w:p>
    <w:p w:rsidR="007C3723" w:rsidRDefault="007C3723" w:rsidP="007C372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Объект проверки:</w:t>
      </w:r>
      <w:r w:rsidRPr="007C3723">
        <w:rPr>
          <w:rFonts w:ascii="Times New Roman" w:hAnsi="Times New Roman" w:cs="Times New Roman"/>
          <w:sz w:val="28"/>
          <w:szCs w:val="28"/>
        </w:rPr>
        <w:t xml:space="preserve"> </w:t>
      </w:r>
      <w:r>
        <w:rPr>
          <w:rFonts w:ascii="Times New Roman" w:hAnsi="Times New Roman" w:cs="Times New Roman"/>
          <w:sz w:val="28"/>
          <w:szCs w:val="28"/>
        </w:rPr>
        <w:t>Муниципальное бюджетное учреждение</w:t>
      </w:r>
      <w:r w:rsidRPr="007C3723">
        <w:rPr>
          <w:rFonts w:ascii="Times New Roman" w:hAnsi="Times New Roman" w:cs="Times New Roman"/>
          <w:sz w:val="28"/>
          <w:szCs w:val="28"/>
        </w:rPr>
        <w:t xml:space="preserve"> </w:t>
      </w:r>
      <w:r>
        <w:rPr>
          <w:rFonts w:ascii="Times New Roman" w:hAnsi="Times New Roman" w:cs="Times New Roman"/>
          <w:sz w:val="28"/>
          <w:szCs w:val="28"/>
        </w:rPr>
        <w:t xml:space="preserve">культуры </w:t>
      </w:r>
      <w:r w:rsidRPr="007C3723">
        <w:rPr>
          <w:rFonts w:ascii="Times New Roman" w:hAnsi="Times New Roman" w:cs="Times New Roman"/>
          <w:sz w:val="28"/>
          <w:szCs w:val="28"/>
        </w:rPr>
        <w:t xml:space="preserve">«Октябрьская </w:t>
      </w:r>
      <w:proofErr w:type="spellStart"/>
      <w:r w:rsidRPr="007C3723">
        <w:rPr>
          <w:rFonts w:ascii="Times New Roman" w:hAnsi="Times New Roman" w:cs="Times New Roman"/>
          <w:sz w:val="28"/>
          <w:szCs w:val="28"/>
        </w:rPr>
        <w:t>межпоселенческая</w:t>
      </w:r>
      <w:proofErr w:type="spellEnd"/>
      <w:r w:rsidRPr="007C3723">
        <w:rPr>
          <w:rFonts w:ascii="Times New Roman" w:hAnsi="Times New Roman" w:cs="Times New Roman"/>
          <w:sz w:val="28"/>
          <w:szCs w:val="28"/>
        </w:rPr>
        <w:t xml:space="preserve"> центральная библиотека»</w:t>
      </w:r>
      <w:r>
        <w:rPr>
          <w:rFonts w:ascii="Times New Roman" w:hAnsi="Times New Roman" w:cs="Times New Roman"/>
          <w:sz w:val="28"/>
          <w:szCs w:val="28"/>
        </w:rPr>
        <w:t>.</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Pr>
          <w:rFonts w:ascii="Times New Roman" w:hAnsi="Times New Roman" w:cs="Times New Roman"/>
          <w:sz w:val="28"/>
          <w:szCs w:val="28"/>
        </w:rPr>
        <w:t>с 24 октября 2016 года по 11 ноября 2016 года.</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Удостоверения на проведение проверки от 24 октября 2016 г. № 8 группой в составе:</w:t>
      </w:r>
    </w:p>
    <w:p w:rsidR="007C3723" w:rsidRDefault="007C3723" w:rsidP="007C37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группы заместитель начальника – главный бухгалтер Бочарова Татьяна Владимировна;</w:t>
      </w:r>
    </w:p>
    <w:p w:rsidR="007C3723" w:rsidRDefault="007C3723" w:rsidP="007C37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7C3723" w:rsidRDefault="007C3723" w:rsidP="007C37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Екатерина Ивановна.</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Проверяемы</w:t>
      </w:r>
      <w:r w:rsidR="004C4319">
        <w:rPr>
          <w:rFonts w:ascii="Times New Roman" w:hAnsi="Times New Roman" w:cs="Times New Roman"/>
          <w:b/>
          <w:sz w:val="28"/>
          <w:szCs w:val="28"/>
        </w:rPr>
        <w:t>й</w:t>
      </w:r>
      <w:r>
        <w:rPr>
          <w:rFonts w:ascii="Times New Roman" w:hAnsi="Times New Roman" w:cs="Times New Roman"/>
          <w:b/>
          <w:sz w:val="28"/>
          <w:szCs w:val="28"/>
        </w:rPr>
        <w:t xml:space="preserve"> период:</w:t>
      </w:r>
      <w:r>
        <w:rPr>
          <w:rFonts w:ascii="Times New Roman" w:hAnsi="Times New Roman" w:cs="Times New Roman"/>
          <w:sz w:val="28"/>
          <w:szCs w:val="28"/>
        </w:rPr>
        <w:t xml:space="preserve"> с 01 января 2015 года по 31 декабря 2015 года.</w:t>
      </w:r>
    </w:p>
    <w:p w:rsidR="007C3723" w:rsidRDefault="007C3723" w:rsidP="007C372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наименование: Муниципальное бюджетное учреждение</w:t>
      </w:r>
      <w:r w:rsidRPr="007C3723">
        <w:rPr>
          <w:rFonts w:ascii="Times New Roman" w:hAnsi="Times New Roman" w:cs="Times New Roman"/>
          <w:sz w:val="28"/>
          <w:szCs w:val="28"/>
        </w:rPr>
        <w:t xml:space="preserve"> </w:t>
      </w:r>
      <w:r>
        <w:rPr>
          <w:rFonts w:ascii="Times New Roman" w:hAnsi="Times New Roman" w:cs="Times New Roman"/>
          <w:sz w:val="28"/>
          <w:szCs w:val="28"/>
        </w:rPr>
        <w:t xml:space="preserve">культуры </w:t>
      </w:r>
      <w:r w:rsidRPr="007C3723">
        <w:rPr>
          <w:rFonts w:ascii="Times New Roman" w:hAnsi="Times New Roman" w:cs="Times New Roman"/>
          <w:sz w:val="28"/>
          <w:szCs w:val="28"/>
        </w:rPr>
        <w:t xml:space="preserve">«Октябрьская </w:t>
      </w:r>
      <w:proofErr w:type="spellStart"/>
      <w:r w:rsidRPr="007C3723">
        <w:rPr>
          <w:rFonts w:ascii="Times New Roman" w:hAnsi="Times New Roman" w:cs="Times New Roman"/>
          <w:sz w:val="28"/>
          <w:szCs w:val="28"/>
        </w:rPr>
        <w:t>межпоселенческая</w:t>
      </w:r>
      <w:proofErr w:type="spellEnd"/>
      <w:r w:rsidRPr="007C3723">
        <w:rPr>
          <w:rFonts w:ascii="Times New Roman" w:hAnsi="Times New Roman" w:cs="Times New Roman"/>
          <w:sz w:val="28"/>
          <w:szCs w:val="28"/>
        </w:rPr>
        <w:t xml:space="preserve"> центральная библиотека»</w:t>
      </w:r>
      <w:r>
        <w:rPr>
          <w:rFonts w:ascii="Times New Roman" w:hAnsi="Times New Roman" w:cs="Times New Roman"/>
          <w:sz w:val="28"/>
          <w:szCs w:val="28"/>
        </w:rPr>
        <w:t xml:space="preserve">. </w:t>
      </w:r>
    </w:p>
    <w:p w:rsidR="007C3723" w:rsidRDefault="001B0E28" w:rsidP="007C3723">
      <w:pPr>
        <w:spacing w:after="0" w:line="240" w:lineRule="auto"/>
        <w:ind w:firstLine="709"/>
        <w:jc w:val="both"/>
        <w:rPr>
          <w:rFonts w:ascii="Times New Roman" w:hAnsi="Times New Roman" w:cs="Times New Roman"/>
          <w:sz w:val="28"/>
          <w:szCs w:val="28"/>
        </w:rPr>
      </w:pPr>
      <w:r w:rsidRPr="000D11ED">
        <w:rPr>
          <w:rFonts w:ascii="Times New Roman" w:hAnsi="Times New Roman" w:cs="Times New Roman"/>
          <w:sz w:val="28"/>
          <w:szCs w:val="28"/>
        </w:rPr>
        <w:t>Краткое наименование МБУК</w:t>
      </w:r>
      <w:r w:rsidR="000D11ED" w:rsidRPr="000D11ED">
        <w:rPr>
          <w:rFonts w:ascii="Times New Roman" w:hAnsi="Times New Roman" w:cs="Times New Roman"/>
          <w:sz w:val="28"/>
          <w:szCs w:val="28"/>
        </w:rPr>
        <w:t xml:space="preserve"> «ОМЦБ»</w:t>
      </w:r>
      <w:r w:rsidR="008518FE" w:rsidRPr="000D11ED">
        <w:rPr>
          <w:rFonts w:ascii="Times New Roman" w:hAnsi="Times New Roman" w:cs="Times New Roman"/>
          <w:sz w:val="28"/>
          <w:szCs w:val="28"/>
        </w:rPr>
        <w:t>.</w:t>
      </w:r>
    </w:p>
    <w:p w:rsidR="007C3723" w:rsidRDefault="007C3723" w:rsidP="007C3723">
      <w:pPr>
        <w:spacing w:after="0" w:line="24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Идентификационный номер нало</w:t>
      </w:r>
      <w:r w:rsidR="000D11ED">
        <w:rPr>
          <w:rFonts w:ascii="Times New Roman" w:hAnsi="Times New Roman" w:cs="Times New Roman"/>
          <w:sz w:val="28"/>
          <w:szCs w:val="28"/>
        </w:rPr>
        <w:t>гоплательщика (ИНН) – 2821003968</w:t>
      </w:r>
      <w:r>
        <w:rPr>
          <w:rFonts w:ascii="Times New Roman" w:hAnsi="Times New Roman" w:cs="Times New Roman"/>
          <w:sz w:val="28"/>
          <w:szCs w:val="28"/>
        </w:rPr>
        <w:t>, КПП – 282101001, свидетельство о внесении записи об учреждении в Единый государстве</w:t>
      </w:r>
      <w:r w:rsidR="000D11ED">
        <w:rPr>
          <w:rFonts w:ascii="Times New Roman" w:hAnsi="Times New Roman" w:cs="Times New Roman"/>
          <w:sz w:val="28"/>
          <w:szCs w:val="28"/>
        </w:rPr>
        <w:t>нный реестр юридических лиц от 12.04.2013г. серия 28 № 001510364</w:t>
      </w:r>
      <w:r>
        <w:rPr>
          <w:rFonts w:ascii="Times New Roman" w:hAnsi="Times New Roman" w:cs="Times New Roman"/>
          <w:sz w:val="28"/>
          <w:szCs w:val="28"/>
        </w:rPr>
        <w:t>, государственный регистра</w:t>
      </w:r>
      <w:r w:rsidR="000D11ED">
        <w:rPr>
          <w:rFonts w:ascii="Times New Roman" w:hAnsi="Times New Roman" w:cs="Times New Roman"/>
          <w:sz w:val="28"/>
          <w:szCs w:val="28"/>
        </w:rPr>
        <w:t>ционный номер записи - 1042800259468</w:t>
      </w:r>
      <w:r>
        <w:rPr>
          <w:rFonts w:ascii="Times New Roman" w:hAnsi="Times New Roman" w:cs="Times New Roman"/>
          <w:sz w:val="28"/>
          <w:szCs w:val="28"/>
        </w:rPr>
        <w:t xml:space="preserve">. </w:t>
      </w:r>
    </w:p>
    <w:p w:rsidR="000D11ED" w:rsidRDefault="003D6DE1"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Устав муниципального </w:t>
      </w:r>
      <w:r w:rsidR="000D11ED">
        <w:rPr>
          <w:rFonts w:ascii="Times New Roman" w:hAnsi="Times New Roman" w:cs="Times New Roman"/>
          <w:sz w:val="28"/>
          <w:szCs w:val="28"/>
        </w:rPr>
        <w:t>бюджетного учреждения</w:t>
      </w:r>
      <w:r w:rsidR="000D11ED" w:rsidRPr="007C3723">
        <w:rPr>
          <w:rFonts w:ascii="Times New Roman" w:hAnsi="Times New Roman" w:cs="Times New Roman"/>
          <w:sz w:val="28"/>
          <w:szCs w:val="28"/>
        </w:rPr>
        <w:t xml:space="preserve"> </w:t>
      </w:r>
      <w:r w:rsidR="000D11ED">
        <w:rPr>
          <w:rFonts w:ascii="Times New Roman" w:hAnsi="Times New Roman" w:cs="Times New Roman"/>
          <w:sz w:val="28"/>
          <w:szCs w:val="28"/>
        </w:rPr>
        <w:t xml:space="preserve">культуры </w:t>
      </w:r>
      <w:r w:rsidR="000D11ED" w:rsidRPr="007C3723">
        <w:rPr>
          <w:rFonts w:ascii="Times New Roman" w:hAnsi="Times New Roman" w:cs="Times New Roman"/>
          <w:sz w:val="28"/>
          <w:szCs w:val="28"/>
        </w:rPr>
        <w:t xml:space="preserve">«Октябрьская </w:t>
      </w:r>
      <w:proofErr w:type="spellStart"/>
      <w:r w:rsidR="000D11ED" w:rsidRPr="007C3723">
        <w:rPr>
          <w:rFonts w:ascii="Times New Roman" w:hAnsi="Times New Roman" w:cs="Times New Roman"/>
          <w:sz w:val="28"/>
          <w:szCs w:val="28"/>
        </w:rPr>
        <w:t>межпоселенческая</w:t>
      </w:r>
      <w:proofErr w:type="spellEnd"/>
      <w:r w:rsidR="000D11ED" w:rsidRPr="007C3723">
        <w:rPr>
          <w:rFonts w:ascii="Times New Roman" w:hAnsi="Times New Roman" w:cs="Times New Roman"/>
          <w:sz w:val="28"/>
          <w:szCs w:val="28"/>
        </w:rPr>
        <w:t xml:space="preserve"> центральная библиотека»</w:t>
      </w:r>
      <w:r w:rsidR="000D11ED">
        <w:rPr>
          <w:sz w:val="28"/>
          <w:szCs w:val="28"/>
        </w:rPr>
        <w:t xml:space="preserve"> </w:t>
      </w:r>
      <w:r w:rsidR="007C3723">
        <w:rPr>
          <w:rFonts w:ascii="Times New Roman" w:hAnsi="Times New Roman" w:cs="Times New Roman"/>
          <w:sz w:val="28"/>
          <w:szCs w:val="28"/>
        </w:rPr>
        <w:t>утвержден приказом</w:t>
      </w:r>
      <w:r w:rsidR="004C4319">
        <w:rPr>
          <w:rFonts w:ascii="Times New Roman" w:hAnsi="Times New Roman" w:cs="Times New Roman"/>
          <w:sz w:val="28"/>
          <w:szCs w:val="28"/>
        </w:rPr>
        <w:t xml:space="preserve"> начальника</w:t>
      </w:r>
      <w:r w:rsidR="000D11ED">
        <w:rPr>
          <w:rFonts w:ascii="Times New Roman" w:hAnsi="Times New Roman" w:cs="Times New Roman"/>
          <w:sz w:val="28"/>
          <w:szCs w:val="28"/>
        </w:rPr>
        <w:t xml:space="preserve"> отдела культуры, работы с молодежью, архивного дела, физической культуры и спорта администрации Октябрьского района от 31.03.2014г. № 16</w:t>
      </w:r>
      <w:r w:rsidR="007C3723">
        <w:rPr>
          <w:rFonts w:ascii="Times New Roman" w:hAnsi="Times New Roman" w:cs="Times New Roman"/>
          <w:sz w:val="28"/>
          <w:szCs w:val="28"/>
        </w:rPr>
        <w:t xml:space="preserve">. Согласно Устава </w:t>
      </w:r>
      <w:r w:rsidR="000D11ED">
        <w:rPr>
          <w:rFonts w:ascii="Times New Roman" w:hAnsi="Times New Roman" w:cs="Times New Roman"/>
          <w:sz w:val="28"/>
          <w:szCs w:val="28"/>
        </w:rPr>
        <w:t>МБУК «ОМЦБ» признается некоммерческой организацией, созданной для выполнения работ, оказания услуг в целях обеспечения реализации предусмотренных законодательство</w:t>
      </w:r>
      <w:r w:rsidR="00EE131E">
        <w:rPr>
          <w:rFonts w:ascii="Times New Roman" w:hAnsi="Times New Roman" w:cs="Times New Roman"/>
          <w:sz w:val="28"/>
          <w:szCs w:val="28"/>
        </w:rPr>
        <w:t>м</w:t>
      </w:r>
      <w:r w:rsidR="000D11ED">
        <w:rPr>
          <w:rFonts w:ascii="Times New Roman" w:hAnsi="Times New Roman" w:cs="Times New Roman"/>
          <w:sz w:val="28"/>
          <w:szCs w:val="28"/>
        </w:rPr>
        <w:t xml:space="preserve"> Российской Федерации полномочий органов местного самоуправления.</w:t>
      </w:r>
    </w:p>
    <w:p w:rsidR="00EE131E" w:rsidRDefault="00EE131E"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МБУК «ОМЦБ»</w:t>
      </w:r>
      <w:r w:rsidR="007C3723">
        <w:rPr>
          <w:rFonts w:ascii="Times New Roman" w:hAnsi="Times New Roman" w:cs="Times New Roman"/>
          <w:sz w:val="28"/>
          <w:szCs w:val="28"/>
        </w:rPr>
        <w:t xml:space="preserve"> создано </w:t>
      </w:r>
      <w:r>
        <w:rPr>
          <w:rFonts w:ascii="Times New Roman" w:hAnsi="Times New Roman" w:cs="Times New Roman"/>
          <w:sz w:val="28"/>
          <w:szCs w:val="28"/>
        </w:rPr>
        <w:t xml:space="preserve">в соответствии с Гражданским кодексом Российской Федерации, Распоряжением главы Октябрьского района от 31.10.2011 г. № 437р «О создании районного муниципального бюджетного учреждения культуры Октябрьского района путем изменения типа муниципального учреждения культуры» в результате изменения типа районного муниципального учреждения культуры «Октябрьская </w:t>
      </w:r>
      <w:proofErr w:type="spellStart"/>
      <w:r>
        <w:rPr>
          <w:rFonts w:ascii="Times New Roman" w:hAnsi="Times New Roman" w:cs="Times New Roman"/>
          <w:sz w:val="28"/>
          <w:szCs w:val="28"/>
        </w:rPr>
        <w:t>межпоселенческая</w:t>
      </w:r>
      <w:proofErr w:type="spellEnd"/>
      <w:r>
        <w:rPr>
          <w:rFonts w:ascii="Times New Roman" w:hAnsi="Times New Roman" w:cs="Times New Roman"/>
          <w:sz w:val="28"/>
          <w:szCs w:val="28"/>
        </w:rPr>
        <w:t xml:space="preserve"> центральная библиотека» и является правопреемником районного муниципального учреждения культуры «Октябрьская </w:t>
      </w:r>
      <w:proofErr w:type="spellStart"/>
      <w:r>
        <w:rPr>
          <w:rFonts w:ascii="Times New Roman" w:hAnsi="Times New Roman" w:cs="Times New Roman"/>
          <w:sz w:val="28"/>
          <w:szCs w:val="28"/>
        </w:rPr>
        <w:t>межпоселенческая</w:t>
      </w:r>
      <w:proofErr w:type="spellEnd"/>
      <w:r>
        <w:rPr>
          <w:rFonts w:ascii="Times New Roman" w:hAnsi="Times New Roman" w:cs="Times New Roman"/>
          <w:sz w:val="28"/>
          <w:szCs w:val="28"/>
        </w:rPr>
        <w:t xml:space="preserve"> центральная библиотека»</w:t>
      </w:r>
      <w:r w:rsidR="007C3723">
        <w:rPr>
          <w:rFonts w:ascii="Times New Roman" w:hAnsi="Times New Roman" w:cs="Times New Roman"/>
          <w:sz w:val="28"/>
          <w:szCs w:val="28"/>
        </w:rPr>
        <w:t xml:space="preserve">, находится в ведомственном подчинении </w:t>
      </w:r>
      <w:r>
        <w:rPr>
          <w:rFonts w:ascii="Times New Roman" w:hAnsi="Times New Roman" w:cs="Times New Roman"/>
          <w:sz w:val="28"/>
          <w:szCs w:val="28"/>
        </w:rPr>
        <w:t>Отделу культуры, работы с молодежью, архивного дела, физической культуры и спорта администрации Октябрьского района, который осуществляет функции и полномочия его</w:t>
      </w:r>
      <w:r w:rsidR="00974AC6">
        <w:rPr>
          <w:rFonts w:ascii="Times New Roman" w:hAnsi="Times New Roman" w:cs="Times New Roman"/>
          <w:sz w:val="28"/>
          <w:szCs w:val="28"/>
        </w:rPr>
        <w:t xml:space="preserve"> </w:t>
      </w:r>
      <w:r>
        <w:rPr>
          <w:rFonts w:ascii="Times New Roman" w:hAnsi="Times New Roman" w:cs="Times New Roman"/>
          <w:sz w:val="28"/>
          <w:szCs w:val="28"/>
        </w:rPr>
        <w:t>Учредителя</w:t>
      </w:r>
      <w:r w:rsidR="00974AC6">
        <w:rPr>
          <w:rFonts w:ascii="Times New Roman" w:hAnsi="Times New Roman" w:cs="Times New Roman"/>
          <w:sz w:val="28"/>
          <w:szCs w:val="28"/>
        </w:rPr>
        <w:t>.</w:t>
      </w:r>
    </w:p>
    <w:p w:rsidR="007C3723" w:rsidRDefault="00AC3824"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МБУК «ОМЦБ</w:t>
      </w:r>
      <w:r w:rsidR="00974AC6">
        <w:rPr>
          <w:rFonts w:ascii="Times New Roman" w:hAnsi="Times New Roman" w:cs="Times New Roman"/>
          <w:sz w:val="28"/>
          <w:szCs w:val="28"/>
        </w:rPr>
        <w:t>»</w:t>
      </w:r>
      <w:r w:rsidR="007C3723">
        <w:rPr>
          <w:rFonts w:ascii="Times New Roman" w:hAnsi="Times New Roman" w:cs="Times New Roman"/>
          <w:sz w:val="28"/>
          <w:szCs w:val="28"/>
        </w:rPr>
        <w:t xml:space="preserve"> является юридическим лицом, имеет самостоятельный </w:t>
      </w:r>
      <w:r w:rsidR="002D65E5">
        <w:rPr>
          <w:rFonts w:ascii="Times New Roman" w:hAnsi="Times New Roman" w:cs="Times New Roman"/>
          <w:sz w:val="28"/>
          <w:szCs w:val="28"/>
        </w:rPr>
        <w:t>баланс, лицевые счета, откры</w:t>
      </w:r>
      <w:r w:rsidR="009C6FE9">
        <w:rPr>
          <w:rFonts w:ascii="Times New Roman" w:hAnsi="Times New Roman" w:cs="Times New Roman"/>
          <w:sz w:val="28"/>
          <w:szCs w:val="28"/>
        </w:rPr>
        <w:t>т</w:t>
      </w:r>
      <w:r w:rsidR="00974AC6">
        <w:rPr>
          <w:rFonts w:ascii="Times New Roman" w:hAnsi="Times New Roman" w:cs="Times New Roman"/>
          <w:sz w:val="28"/>
          <w:szCs w:val="28"/>
        </w:rPr>
        <w:t xml:space="preserve"> в финансовом управлении</w:t>
      </w:r>
      <w:r w:rsidR="007C3723">
        <w:rPr>
          <w:rFonts w:ascii="Times New Roman" w:hAnsi="Times New Roman" w:cs="Times New Roman"/>
          <w:sz w:val="28"/>
          <w:szCs w:val="28"/>
        </w:rPr>
        <w:t xml:space="preserve"> администрации Октябрьского района в установленном законодательством Российской Федерации порядке для учета бюджетных средств, а также средств, полученных от осуществления приносящий доход деятельности, печать со своим наиме</w:t>
      </w:r>
      <w:r w:rsidR="00974AC6">
        <w:rPr>
          <w:rFonts w:ascii="Times New Roman" w:hAnsi="Times New Roman" w:cs="Times New Roman"/>
          <w:sz w:val="28"/>
          <w:szCs w:val="28"/>
        </w:rPr>
        <w:t>нованием</w:t>
      </w:r>
      <w:r w:rsidR="007C3723">
        <w:rPr>
          <w:rFonts w:ascii="Times New Roman" w:hAnsi="Times New Roman" w:cs="Times New Roman"/>
          <w:sz w:val="28"/>
          <w:szCs w:val="28"/>
        </w:rPr>
        <w:t>, штампы, бланки и другие реквизиты, необходимые для его деятельности.</w:t>
      </w:r>
    </w:p>
    <w:p w:rsidR="007C3723" w:rsidRDefault="00974AC6" w:rsidP="007C372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Ц</w:t>
      </w:r>
      <w:r w:rsidR="007C3723">
        <w:rPr>
          <w:rFonts w:ascii="Times New Roman" w:hAnsi="Times New Roman" w:cs="Times New Roman"/>
          <w:b/>
          <w:sz w:val="28"/>
          <w:szCs w:val="28"/>
        </w:rPr>
        <w:t>ел</w:t>
      </w:r>
      <w:r w:rsidR="00AC3824">
        <w:rPr>
          <w:rFonts w:ascii="Times New Roman" w:hAnsi="Times New Roman" w:cs="Times New Roman"/>
          <w:b/>
          <w:sz w:val="28"/>
          <w:szCs w:val="28"/>
        </w:rPr>
        <w:t>и и виды МБУК «ОМЦБ</w:t>
      </w:r>
      <w:r>
        <w:rPr>
          <w:rFonts w:ascii="Times New Roman" w:hAnsi="Times New Roman" w:cs="Times New Roman"/>
          <w:b/>
          <w:sz w:val="28"/>
          <w:szCs w:val="28"/>
        </w:rPr>
        <w:t>»</w:t>
      </w:r>
      <w:r w:rsidR="007C3723">
        <w:rPr>
          <w:rFonts w:ascii="Times New Roman" w:hAnsi="Times New Roman" w:cs="Times New Roman"/>
          <w:b/>
          <w:sz w:val="28"/>
          <w:szCs w:val="28"/>
        </w:rPr>
        <w:t>:</w:t>
      </w:r>
    </w:p>
    <w:p w:rsidR="00974AC6" w:rsidRDefault="00AC3824"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МБУК «ОМЦБ</w:t>
      </w:r>
      <w:r w:rsidR="00974AC6">
        <w:rPr>
          <w:rFonts w:ascii="Times New Roman" w:hAnsi="Times New Roman" w:cs="Times New Roman"/>
          <w:sz w:val="28"/>
          <w:szCs w:val="28"/>
        </w:rPr>
        <w:t>» создано для достижения следующих целей:</w:t>
      </w:r>
    </w:p>
    <w:p w:rsidR="00974AC6" w:rsidRDefault="00974AC6"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реализация права</w:t>
      </w:r>
      <w:r w:rsidR="00071C77">
        <w:rPr>
          <w:rFonts w:ascii="Times New Roman" w:hAnsi="Times New Roman" w:cs="Times New Roman"/>
          <w:sz w:val="28"/>
          <w:szCs w:val="28"/>
        </w:rPr>
        <w:t xml:space="preserve"> граждан на свободный доступ к информации, библиотечно-информационным ресурсам;</w:t>
      </w:r>
    </w:p>
    <w:p w:rsidR="00071C77" w:rsidRDefault="00071C77"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организации библиотечно-информационного обслуживания с учетом интересов и потребностей населения Октябрьского района;</w:t>
      </w:r>
    </w:p>
    <w:p w:rsidR="00071C77" w:rsidRDefault="00071C77"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создании единого библиотечно-информационного пространства на территории Октябрьского района;</w:t>
      </w:r>
    </w:p>
    <w:p w:rsidR="00071C77" w:rsidRDefault="00071C77"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формирования, сохранения и предоставления во време</w:t>
      </w:r>
      <w:r w:rsidR="002D65E5">
        <w:rPr>
          <w:rFonts w:ascii="Times New Roman" w:hAnsi="Times New Roman" w:cs="Times New Roman"/>
          <w:sz w:val="28"/>
          <w:szCs w:val="28"/>
        </w:rPr>
        <w:t>н</w:t>
      </w:r>
      <w:r>
        <w:rPr>
          <w:rFonts w:ascii="Times New Roman" w:hAnsi="Times New Roman" w:cs="Times New Roman"/>
          <w:sz w:val="28"/>
          <w:szCs w:val="28"/>
        </w:rPr>
        <w:t>ное пользование граждан, юридически</w:t>
      </w:r>
      <w:r w:rsidR="00BE7CE6">
        <w:rPr>
          <w:rFonts w:ascii="Times New Roman" w:hAnsi="Times New Roman" w:cs="Times New Roman"/>
          <w:sz w:val="28"/>
          <w:szCs w:val="28"/>
        </w:rPr>
        <w:t>х</w:t>
      </w:r>
      <w:r>
        <w:rPr>
          <w:rFonts w:ascii="Times New Roman" w:hAnsi="Times New Roman" w:cs="Times New Roman"/>
          <w:sz w:val="28"/>
          <w:szCs w:val="28"/>
        </w:rPr>
        <w:t xml:space="preserve"> и физически</w:t>
      </w:r>
      <w:r w:rsidR="00BE7CE6">
        <w:rPr>
          <w:rFonts w:ascii="Times New Roman" w:hAnsi="Times New Roman" w:cs="Times New Roman"/>
          <w:sz w:val="28"/>
          <w:szCs w:val="28"/>
        </w:rPr>
        <w:t>х</w:t>
      </w:r>
      <w:r>
        <w:rPr>
          <w:rFonts w:ascii="Times New Roman" w:hAnsi="Times New Roman" w:cs="Times New Roman"/>
          <w:sz w:val="28"/>
          <w:szCs w:val="28"/>
        </w:rPr>
        <w:t xml:space="preserve"> лиц, независимо от их организационно-правовых форм и форм собственности</w:t>
      </w:r>
      <w:r w:rsidR="00BE7CE6">
        <w:rPr>
          <w:rFonts w:ascii="Times New Roman" w:hAnsi="Times New Roman" w:cs="Times New Roman"/>
          <w:sz w:val="28"/>
          <w:szCs w:val="28"/>
        </w:rPr>
        <w:t>,</w:t>
      </w:r>
      <w:r>
        <w:rPr>
          <w:rFonts w:ascii="Times New Roman" w:hAnsi="Times New Roman" w:cs="Times New Roman"/>
          <w:sz w:val="28"/>
          <w:szCs w:val="28"/>
        </w:rPr>
        <w:t xml:space="preserve"> библиотечно-информационных ресурсов;</w:t>
      </w:r>
    </w:p>
    <w:p w:rsidR="00071C77" w:rsidRDefault="00071C77"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распространение среди населения историко-краеведческих, правовых, и других знаний.</w:t>
      </w:r>
    </w:p>
    <w:p w:rsidR="00071C77" w:rsidRDefault="00071C77"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Осуществляет следующие виды деятельности:</w:t>
      </w:r>
    </w:p>
    <w:p w:rsidR="00071C77" w:rsidRDefault="00071C77"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16C3">
        <w:rPr>
          <w:rFonts w:ascii="Times New Roman" w:hAnsi="Times New Roman" w:cs="Times New Roman"/>
          <w:sz w:val="28"/>
          <w:szCs w:val="28"/>
        </w:rPr>
        <w:t xml:space="preserve"> предоставление пользователям доступа к библиотечным фондам;</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выдача документов из библиотечных фондов;</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предоставление пользователям информации о составе библиотечных фондов;</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пользователям консультативной помощи в поиске и выборе источников информации.</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D6DE1">
        <w:rPr>
          <w:rFonts w:ascii="Times New Roman" w:hAnsi="Times New Roman" w:cs="Times New Roman"/>
          <w:sz w:val="28"/>
          <w:szCs w:val="28"/>
        </w:rPr>
        <w:t>организация работы клубов и объединений по интересам, проведение мероприятий в рамках уставной деятельности;</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(комплектование) и обработка (каталогизация) библиотечных фондов;</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справочно-информационного аппарата на традиционных и электронных носителях; библиографических и полнотекстовых баз данных;</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лекций, конференций, тематических вечеров и иных массовых мероприятий, направленных на распространение среди населения историко-краеведческих, правовых, экологических и других знаний;</w:t>
      </w:r>
    </w:p>
    <w:p w:rsidR="00C116C3" w:rsidRDefault="00C116C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выездного обслуживания поселений Октябрьского района.</w:t>
      </w:r>
    </w:p>
    <w:p w:rsidR="007C3723" w:rsidRPr="009C6FE9" w:rsidRDefault="00E01D9F" w:rsidP="007C3723">
      <w:pPr>
        <w:spacing w:after="0" w:line="240" w:lineRule="auto"/>
        <w:ind w:firstLine="709"/>
        <w:jc w:val="both"/>
        <w:rPr>
          <w:rFonts w:ascii="Times New Roman" w:hAnsi="Times New Roman" w:cs="Times New Roman"/>
          <w:sz w:val="28"/>
          <w:szCs w:val="28"/>
        </w:rPr>
      </w:pPr>
      <w:r w:rsidRPr="009C6FE9">
        <w:rPr>
          <w:rFonts w:ascii="Times New Roman" w:hAnsi="Times New Roman" w:cs="Times New Roman"/>
          <w:sz w:val="28"/>
          <w:szCs w:val="28"/>
        </w:rPr>
        <w:t>МБУК «ОМЦ</w:t>
      </w:r>
      <w:r w:rsidR="00AC3824">
        <w:rPr>
          <w:rFonts w:ascii="Times New Roman" w:hAnsi="Times New Roman" w:cs="Times New Roman"/>
          <w:sz w:val="28"/>
          <w:szCs w:val="28"/>
        </w:rPr>
        <w:t>Б</w:t>
      </w:r>
      <w:r w:rsidRPr="009C6FE9">
        <w:rPr>
          <w:rFonts w:ascii="Times New Roman" w:hAnsi="Times New Roman" w:cs="Times New Roman"/>
          <w:sz w:val="28"/>
          <w:szCs w:val="28"/>
        </w:rPr>
        <w:t>»</w:t>
      </w:r>
      <w:r w:rsidR="007C3723" w:rsidRPr="009C6FE9">
        <w:rPr>
          <w:rFonts w:ascii="Times New Roman" w:hAnsi="Times New Roman" w:cs="Times New Roman"/>
          <w:sz w:val="28"/>
          <w:szCs w:val="28"/>
        </w:rPr>
        <w:t xml:space="preserve"> открыты лицевые счета в Финансовом управлении администрации октябрьского района:</w:t>
      </w:r>
    </w:p>
    <w:p w:rsidR="007C3723" w:rsidRPr="009C6FE9" w:rsidRDefault="009C6FE9" w:rsidP="007C3723">
      <w:pPr>
        <w:spacing w:after="0" w:line="240" w:lineRule="auto"/>
        <w:ind w:firstLine="709"/>
        <w:jc w:val="both"/>
        <w:rPr>
          <w:rFonts w:ascii="Times New Roman" w:hAnsi="Times New Roman" w:cs="Times New Roman"/>
          <w:sz w:val="28"/>
          <w:szCs w:val="28"/>
        </w:rPr>
      </w:pPr>
      <w:r w:rsidRPr="009C6FE9">
        <w:rPr>
          <w:rFonts w:ascii="Times New Roman" w:hAnsi="Times New Roman" w:cs="Times New Roman"/>
          <w:sz w:val="28"/>
          <w:szCs w:val="28"/>
        </w:rPr>
        <w:t>- 2000900002</w:t>
      </w:r>
      <w:r w:rsidR="007C3723" w:rsidRPr="009C6FE9">
        <w:rPr>
          <w:rFonts w:ascii="Times New Roman" w:hAnsi="Times New Roman" w:cs="Times New Roman"/>
          <w:sz w:val="28"/>
          <w:szCs w:val="28"/>
        </w:rPr>
        <w:t>1- счет бюджетного учреждения;</w:t>
      </w:r>
    </w:p>
    <w:p w:rsidR="007C3723" w:rsidRDefault="009C6FE9" w:rsidP="007C3723">
      <w:pPr>
        <w:spacing w:after="0" w:line="240" w:lineRule="auto"/>
        <w:ind w:firstLine="709"/>
        <w:jc w:val="both"/>
        <w:rPr>
          <w:rFonts w:ascii="Times New Roman" w:hAnsi="Times New Roman" w:cs="Times New Roman"/>
          <w:sz w:val="28"/>
          <w:szCs w:val="28"/>
        </w:rPr>
      </w:pPr>
      <w:r w:rsidRPr="009C6FE9">
        <w:rPr>
          <w:rFonts w:ascii="Times New Roman" w:hAnsi="Times New Roman" w:cs="Times New Roman"/>
          <w:sz w:val="28"/>
          <w:szCs w:val="28"/>
        </w:rPr>
        <w:t>- 2100900002</w:t>
      </w:r>
      <w:r w:rsidR="007C3723" w:rsidRPr="009C6FE9">
        <w:rPr>
          <w:rFonts w:ascii="Times New Roman" w:hAnsi="Times New Roman" w:cs="Times New Roman"/>
          <w:sz w:val="28"/>
          <w:szCs w:val="28"/>
        </w:rPr>
        <w:t>1- отдельный лицевой счет бюджетного учреждения.</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Руководителем юридического лица в проверяемом периоде и в</w:t>
      </w:r>
      <w:r w:rsidR="00AC5EAF">
        <w:rPr>
          <w:rFonts w:ascii="Times New Roman" w:hAnsi="Times New Roman" w:cs="Times New Roman"/>
          <w:sz w:val="28"/>
          <w:szCs w:val="28"/>
        </w:rPr>
        <w:t xml:space="preserve"> настоящее время является директор М</w:t>
      </w:r>
      <w:r>
        <w:rPr>
          <w:rFonts w:ascii="Times New Roman" w:hAnsi="Times New Roman" w:cs="Times New Roman"/>
          <w:sz w:val="28"/>
          <w:szCs w:val="28"/>
        </w:rPr>
        <w:t>БУ</w:t>
      </w:r>
      <w:r w:rsidR="00AC3824">
        <w:rPr>
          <w:rFonts w:ascii="Times New Roman" w:hAnsi="Times New Roman" w:cs="Times New Roman"/>
          <w:sz w:val="28"/>
          <w:szCs w:val="28"/>
        </w:rPr>
        <w:t>К «ОМЦБ</w:t>
      </w:r>
      <w:r w:rsidR="00AC5EAF">
        <w:rPr>
          <w:rFonts w:ascii="Times New Roman" w:hAnsi="Times New Roman" w:cs="Times New Roman"/>
          <w:sz w:val="28"/>
          <w:szCs w:val="28"/>
        </w:rPr>
        <w:t xml:space="preserve">» </w:t>
      </w:r>
      <w:proofErr w:type="spellStart"/>
      <w:r w:rsidR="00AC5EAF">
        <w:rPr>
          <w:rFonts w:ascii="Times New Roman" w:hAnsi="Times New Roman" w:cs="Times New Roman"/>
          <w:sz w:val="28"/>
          <w:szCs w:val="28"/>
        </w:rPr>
        <w:t>Ишимникова</w:t>
      </w:r>
      <w:proofErr w:type="spellEnd"/>
      <w:r w:rsidR="00AC5EAF">
        <w:rPr>
          <w:rFonts w:ascii="Times New Roman" w:hAnsi="Times New Roman" w:cs="Times New Roman"/>
          <w:sz w:val="28"/>
          <w:szCs w:val="28"/>
        </w:rPr>
        <w:t xml:space="preserve"> Елена Николаевна</w:t>
      </w:r>
      <w:r>
        <w:rPr>
          <w:rFonts w:ascii="Times New Roman" w:hAnsi="Times New Roman" w:cs="Times New Roman"/>
          <w:sz w:val="28"/>
          <w:szCs w:val="28"/>
        </w:rPr>
        <w:t>, телефон 8 (41652)</w:t>
      </w:r>
      <w:r w:rsidR="009C6FE9" w:rsidRPr="009C6FE9">
        <w:rPr>
          <w:rFonts w:ascii="Times New Roman" w:hAnsi="Times New Roman" w:cs="Times New Roman"/>
          <w:sz w:val="28"/>
          <w:szCs w:val="28"/>
        </w:rPr>
        <w:t>23030</w:t>
      </w:r>
      <w:r w:rsidRPr="009C6FE9">
        <w:rPr>
          <w:rFonts w:ascii="Times New Roman" w:hAnsi="Times New Roman" w:cs="Times New Roman"/>
          <w:sz w:val="28"/>
          <w:szCs w:val="28"/>
        </w:rPr>
        <w:t>.</w:t>
      </w:r>
    </w:p>
    <w:p w:rsidR="007C3723" w:rsidRDefault="007C3723"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676630, Амурская область, Октябрьский район, с</w:t>
      </w:r>
      <w:r w:rsidR="008F692C">
        <w:rPr>
          <w:rFonts w:ascii="Times New Roman" w:hAnsi="Times New Roman" w:cs="Times New Roman"/>
          <w:sz w:val="28"/>
          <w:szCs w:val="28"/>
        </w:rPr>
        <w:t>.Екатеринославка, ул. Комсомольская</w:t>
      </w:r>
      <w:r>
        <w:rPr>
          <w:rFonts w:ascii="Times New Roman" w:hAnsi="Times New Roman" w:cs="Times New Roman"/>
          <w:sz w:val="28"/>
          <w:szCs w:val="28"/>
        </w:rPr>
        <w:t xml:space="preserve">, д. </w:t>
      </w:r>
      <w:r w:rsidR="008F692C">
        <w:rPr>
          <w:rFonts w:ascii="Times New Roman" w:hAnsi="Times New Roman" w:cs="Times New Roman"/>
          <w:sz w:val="28"/>
          <w:szCs w:val="28"/>
        </w:rPr>
        <w:t>58</w:t>
      </w:r>
      <w:r>
        <w:rPr>
          <w:rFonts w:ascii="Times New Roman" w:hAnsi="Times New Roman" w:cs="Times New Roman"/>
          <w:sz w:val="28"/>
          <w:szCs w:val="28"/>
        </w:rPr>
        <w:t>.</w:t>
      </w:r>
    </w:p>
    <w:p w:rsidR="008F692C" w:rsidRDefault="008F692C" w:rsidP="008F6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Бухгалтерское обслуживание М</w:t>
      </w:r>
      <w:r w:rsidR="007C3723">
        <w:rPr>
          <w:rFonts w:ascii="Times New Roman" w:hAnsi="Times New Roman" w:cs="Times New Roman"/>
          <w:sz w:val="28"/>
          <w:szCs w:val="28"/>
        </w:rPr>
        <w:t>БУ</w:t>
      </w:r>
      <w:r w:rsidR="00AC3824">
        <w:rPr>
          <w:rFonts w:ascii="Times New Roman" w:hAnsi="Times New Roman" w:cs="Times New Roman"/>
          <w:sz w:val="28"/>
          <w:szCs w:val="28"/>
        </w:rPr>
        <w:t>К «ОМЦБ</w:t>
      </w:r>
      <w:r>
        <w:rPr>
          <w:rFonts w:ascii="Times New Roman" w:hAnsi="Times New Roman" w:cs="Times New Roman"/>
          <w:sz w:val="28"/>
          <w:szCs w:val="28"/>
        </w:rPr>
        <w:t xml:space="preserve">» </w:t>
      </w:r>
      <w:r w:rsidR="007C3723">
        <w:rPr>
          <w:rFonts w:ascii="Times New Roman" w:hAnsi="Times New Roman" w:cs="Times New Roman"/>
          <w:sz w:val="28"/>
          <w:szCs w:val="28"/>
        </w:rPr>
        <w:t>осуществляет</w:t>
      </w:r>
      <w:r>
        <w:rPr>
          <w:rFonts w:ascii="Times New Roman" w:hAnsi="Times New Roman" w:cs="Times New Roman"/>
          <w:sz w:val="28"/>
          <w:szCs w:val="28"/>
        </w:rPr>
        <w:t>ся</w:t>
      </w:r>
      <w:r w:rsidR="007C3723">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Муниципальным казенным учреждением "Центр по обеспечению деятельности учреждений культуры Октябрьского района" согласно Договора о бухгалтерском обслуживании </w:t>
      </w:r>
      <w:r w:rsidR="009C6FE9" w:rsidRPr="009C6FE9">
        <w:rPr>
          <w:rFonts w:ascii="Times New Roman" w:hAnsi="Times New Roman" w:cs="Times New Roman"/>
          <w:sz w:val="28"/>
          <w:szCs w:val="28"/>
        </w:rPr>
        <w:t>от 01.06.2015 № 2</w:t>
      </w:r>
      <w:r w:rsidRPr="009C6FE9">
        <w:rPr>
          <w:rFonts w:ascii="Times New Roman" w:hAnsi="Times New Roman" w:cs="Times New Roman"/>
          <w:sz w:val="28"/>
          <w:szCs w:val="28"/>
        </w:rPr>
        <w:t>.</w:t>
      </w:r>
    </w:p>
    <w:p w:rsidR="008F692C" w:rsidRDefault="008F692C" w:rsidP="007C37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Бухгалтерский учет М</w:t>
      </w:r>
      <w:r w:rsidR="007C3723">
        <w:rPr>
          <w:rFonts w:ascii="Times New Roman" w:hAnsi="Times New Roman" w:cs="Times New Roman"/>
          <w:sz w:val="28"/>
          <w:szCs w:val="28"/>
        </w:rPr>
        <w:t>БУ</w:t>
      </w:r>
      <w:r>
        <w:rPr>
          <w:rFonts w:ascii="Times New Roman" w:hAnsi="Times New Roman" w:cs="Times New Roman"/>
          <w:sz w:val="28"/>
          <w:szCs w:val="28"/>
        </w:rPr>
        <w:t>К «ОМЦ</w:t>
      </w:r>
      <w:r w:rsidR="00AC3824">
        <w:rPr>
          <w:rFonts w:ascii="Times New Roman" w:hAnsi="Times New Roman" w:cs="Times New Roman"/>
          <w:sz w:val="28"/>
          <w:szCs w:val="28"/>
        </w:rPr>
        <w:t>Б</w:t>
      </w:r>
      <w:r>
        <w:rPr>
          <w:rFonts w:ascii="Times New Roman" w:hAnsi="Times New Roman" w:cs="Times New Roman"/>
          <w:sz w:val="28"/>
          <w:szCs w:val="28"/>
        </w:rPr>
        <w:t>»</w:t>
      </w:r>
      <w:r w:rsidR="007C3723">
        <w:rPr>
          <w:rFonts w:ascii="Times New Roman" w:hAnsi="Times New Roman" w:cs="Times New Roman"/>
          <w:sz w:val="28"/>
          <w:szCs w:val="28"/>
        </w:rPr>
        <w:t xml:space="preserve"> </w:t>
      </w:r>
      <w:r w:rsidR="007C3723" w:rsidRPr="009C6FE9">
        <w:rPr>
          <w:rFonts w:ascii="Times New Roman" w:hAnsi="Times New Roman" w:cs="Times New Roman"/>
          <w:sz w:val="28"/>
          <w:szCs w:val="28"/>
        </w:rPr>
        <w:t>ведется на основании</w:t>
      </w:r>
      <w:r w:rsidR="009C6FE9" w:rsidRPr="009C6FE9">
        <w:rPr>
          <w:rFonts w:ascii="Times New Roman" w:hAnsi="Times New Roman" w:cs="Times New Roman"/>
          <w:sz w:val="28"/>
          <w:szCs w:val="28"/>
        </w:rPr>
        <w:t xml:space="preserve"> </w:t>
      </w:r>
      <w:r w:rsidR="009C6FE9">
        <w:rPr>
          <w:rFonts w:ascii="Times New Roman" w:hAnsi="Times New Roman" w:cs="Times New Roman"/>
          <w:sz w:val="28"/>
          <w:szCs w:val="28"/>
        </w:rPr>
        <w:t>Положения об учетной политике в Отделе культуры, работы с молодёжью, архивного дела, физической культуры и спорта администрации Октябрьского района Амурской области, утвержденной приказом начальника Отдела культуры администрации Октябрьского района от 28.12.2014 № 44</w:t>
      </w:r>
      <w:r w:rsidR="007C3723" w:rsidRPr="009C6FE9">
        <w:rPr>
          <w:rFonts w:ascii="Times New Roman" w:hAnsi="Times New Roman" w:cs="Times New Roman"/>
          <w:sz w:val="28"/>
          <w:szCs w:val="28"/>
        </w:rPr>
        <w:t>. В нарушение п.2 статьи 8 Федерального закона от 06.12.2011 № 402-ФЗ «О бу</w:t>
      </w:r>
      <w:r w:rsidR="00AC3824">
        <w:rPr>
          <w:rFonts w:ascii="Times New Roman" w:hAnsi="Times New Roman" w:cs="Times New Roman"/>
          <w:sz w:val="28"/>
          <w:szCs w:val="28"/>
        </w:rPr>
        <w:t>хгалтерском учете» в МБУК «ОМЦБ</w:t>
      </w:r>
      <w:r w:rsidR="00E01D9F" w:rsidRPr="009C6FE9">
        <w:rPr>
          <w:rFonts w:ascii="Times New Roman" w:hAnsi="Times New Roman" w:cs="Times New Roman"/>
          <w:sz w:val="28"/>
          <w:szCs w:val="28"/>
        </w:rPr>
        <w:t>»</w:t>
      </w:r>
      <w:r w:rsidR="007C3723" w:rsidRPr="009C6FE9">
        <w:rPr>
          <w:rFonts w:ascii="Times New Roman" w:hAnsi="Times New Roman" w:cs="Times New Roman"/>
          <w:sz w:val="28"/>
          <w:szCs w:val="28"/>
        </w:rPr>
        <w:t xml:space="preserve"> самостоятельно учетная политика на 2015 год не формировалась.</w:t>
      </w:r>
    </w:p>
    <w:p w:rsidR="00B21042" w:rsidRDefault="00B21042" w:rsidP="007C3723">
      <w:pPr>
        <w:spacing w:after="0" w:line="240" w:lineRule="auto"/>
        <w:ind w:firstLine="709"/>
        <w:jc w:val="both"/>
        <w:rPr>
          <w:rFonts w:ascii="Times New Roman" w:hAnsi="Times New Roman" w:cs="Times New Roman"/>
          <w:sz w:val="28"/>
          <w:szCs w:val="28"/>
        </w:rPr>
      </w:pPr>
    </w:p>
    <w:p w:rsidR="00B21042" w:rsidRDefault="00B21042" w:rsidP="00B2104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2 «Источники финансирования учреждения».</w:t>
      </w:r>
    </w:p>
    <w:p w:rsidR="00B21042" w:rsidRDefault="00B21042" w:rsidP="00B21042">
      <w:pPr>
        <w:spacing w:after="0" w:line="240" w:lineRule="auto"/>
        <w:ind w:firstLine="709"/>
        <w:jc w:val="center"/>
        <w:rPr>
          <w:rFonts w:ascii="Times New Roman" w:hAnsi="Times New Roman" w:cs="Times New Roman"/>
          <w:sz w:val="28"/>
          <w:szCs w:val="28"/>
        </w:rPr>
      </w:pPr>
    </w:p>
    <w:p w:rsidR="004A25CA" w:rsidRDefault="00880DC0" w:rsidP="00880DC0">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Финансовое обеспечение вы</w:t>
      </w:r>
      <w:r>
        <w:rPr>
          <w:rFonts w:ascii="Times New Roman" w:hAnsi="Times New Roman" w:cs="Times New Roman"/>
          <w:sz w:val="28"/>
          <w:szCs w:val="28"/>
        </w:rPr>
        <w:t>полнения муниципального задания</w:t>
      </w:r>
      <w:r w:rsidRPr="00DE1E0A">
        <w:rPr>
          <w:rFonts w:ascii="Times New Roman" w:hAnsi="Times New Roman" w:cs="Times New Roman"/>
          <w:sz w:val="28"/>
          <w:szCs w:val="28"/>
        </w:rPr>
        <w:t xml:space="preserve"> осуществляется в виде субсидий из районного бюджета</w:t>
      </w:r>
      <w:r>
        <w:rPr>
          <w:rFonts w:ascii="Times New Roman" w:hAnsi="Times New Roman" w:cs="Times New Roman"/>
          <w:sz w:val="28"/>
          <w:szCs w:val="28"/>
        </w:rPr>
        <w:t xml:space="preserve"> в суммах, утвержденных </w:t>
      </w:r>
      <w:r w:rsidRPr="00092267">
        <w:rPr>
          <w:rFonts w:ascii="Times New Roman" w:hAnsi="Times New Roman" w:cs="Times New Roman"/>
          <w:sz w:val="28"/>
        </w:rPr>
        <w:t>решением районного Совета народных депутатов</w:t>
      </w:r>
      <w:r w:rsidR="004A25CA">
        <w:rPr>
          <w:rFonts w:ascii="Times New Roman" w:hAnsi="Times New Roman" w:cs="Times New Roman"/>
          <w:sz w:val="28"/>
        </w:rPr>
        <w:t xml:space="preserve"> </w:t>
      </w:r>
      <w:r w:rsidR="004A25CA" w:rsidRPr="00F31C16">
        <w:rPr>
          <w:rFonts w:ascii="Times New Roman" w:hAnsi="Times New Roman" w:cs="Times New Roman"/>
          <w:sz w:val="28"/>
        </w:rPr>
        <w:t xml:space="preserve">«О районном </w:t>
      </w:r>
      <w:r w:rsidR="004A25CA" w:rsidRPr="00F31C16">
        <w:rPr>
          <w:rFonts w:ascii="Times New Roman" w:hAnsi="Times New Roman" w:cs="Times New Roman"/>
          <w:sz w:val="28"/>
        </w:rPr>
        <w:lastRenderedPageBreak/>
        <w:t>бюджете на 2015 год и плановый период 2016-2017 годов» от 24.12.2014 № 35 (с учетом дополнений и изменений)</w:t>
      </w:r>
      <w:r w:rsidRPr="00092267">
        <w:rPr>
          <w:rFonts w:ascii="Times New Roman" w:hAnsi="Times New Roman" w:cs="Times New Roman"/>
          <w:sz w:val="28"/>
          <w:szCs w:val="28"/>
        </w:rPr>
        <w:t>.</w:t>
      </w:r>
    </w:p>
    <w:p w:rsidR="00880DC0" w:rsidRPr="00DE1E0A" w:rsidRDefault="00880DC0" w:rsidP="00880D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15 Положения о формировании муниципального задания в отношении муниципальных учреждений в финансовом обеспечении выполнения муниципального задания, утвержденного постановлением главы Октябрьского района от 29.12.2010 № 1155 «О порядке формирования муниципального задания в отношении муниципальных учреждений Октябрьского района и финансового обеспечения выполнения муниципального задания» отдел культуры заключил с </w:t>
      </w:r>
      <w:r w:rsidR="004A25CA">
        <w:rPr>
          <w:rFonts w:ascii="Times New Roman" w:hAnsi="Times New Roman" w:cs="Times New Roman"/>
          <w:sz w:val="28"/>
          <w:szCs w:val="28"/>
        </w:rPr>
        <w:t>муниципальным</w:t>
      </w:r>
      <w:r>
        <w:rPr>
          <w:rFonts w:ascii="Times New Roman" w:hAnsi="Times New Roman" w:cs="Times New Roman"/>
          <w:sz w:val="28"/>
          <w:szCs w:val="28"/>
        </w:rPr>
        <w:t xml:space="preserve"> учреждением соглашение от </w:t>
      </w:r>
      <w:r w:rsidR="004A25CA">
        <w:rPr>
          <w:rFonts w:ascii="Times New Roman" w:hAnsi="Times New Roman" w:cs="Times New Roman"/>
          <w:sz w:val="28"/>
          <w:szCs w:val="28"/>
        </w:rPr>
        <w:t>30.12.2014</w:t>
      </w:r>
      <w:r>
        <w:rPr>
          <w:rFonts w:ascii="Times New Roman" w:hAnsi="Times New Roman" w:cs="Times New Roman"/>
          <w:sz w:val="28"/>
          <w:szCs w:val="28"/>
        </w:rPr>
        <w:t xml:space="preserve"> № </w:t>
      </w:r>
      <w:r w:rsidR="004A25CA">
        <w:rPr>
          <w:rFonts w:ascii="Times New Roman" w:hAnsi="Times New Roman" w:cs="Times New Roman"/>
          <w:sz w:val="28"/>
          <w:szCs w:val="28"/>
        </w:rPr>
        <w:t>01-22/197</w:t>
      </w:r>
      <w:r>
        <w:rPr>
          <w:rFonts w:ascii="Times New Roman" w:hAnsi="Times New Roman" w:cs="Times New Roman"/>
          <w:sz w:val="28"/>
          <w:szCs w:val="28"/>
        </w:rPr>
        <w:t xml:space="preserve"> на предоставление субсидии.  </w:t>
      </w:r>
    </w:p>
    <w:p w:rsidR="00880DC0" w:rsidRPr="00DE1E0A" w:rsidRDefault="00880DC0" w:rsidP="00880DC0">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План финансово</w:t>
      </w:r>
      <w:r>
        <w:rPr>
          <w:rFonts w:ascii="Times New Roman" w:hAnsi="Times New Roman" w:cs="Times New Roman"/>
          <w:sz w:val="28"/>
          <w:szCs w:val="28"/>
        </w:rPr>
        <w:t>-</w:t>
      </w:r>
      <w:r w:rsidRPr="00DE1E0A">
        <w:rPr>
          <w:rFonts w:ascii="Times New Roman" w:hAnsi="Times New Roman" w:cs="Times New Roman"/>
          <w:sz w:val="28"/>
          <w:szCs w:val="28"/>
        </w:rPr>
        <w:t xml:space="preserve">хозяйственной деятельности </w:t>
      </w:r>
      <w:r w:rsidR="004A25CA">
        <w:rPr>
          <w:rFonts w:ascii="Times New Roman" w:hAnsi="Times New Roman" w:cs="Times New Roman"/>
          <w:sz w:val="28"/>
          <w:szCs w:val="28"/>
        </w:rPr>
        <w:t xml:space="preserve">МБУК «ОМЦБ» </w:t>
      </w:r>
      <w:r w:rsidRPr="00DE1E0A">
        <w:rPr>
          <w:rFonts w:ascii="Times New Roman" w:hAnsi="Times New Roman" w:cs="Times New Roman"/>
          <w:sz w:val="28"/>
          <w:szCs w:val="28"/>
        </w:rPr>
        <w:t>на 201</w:t>
      </w:r>
      <w:r w:rsidR="004A25CA">
        <w:rPr>
          <w:rFonts w:ascii="Times New Roman" w:hAnsi="Times New Roman" w:cs="Times New Roman"/>
          <w:sz w:val="28"/>
          <w:szCs w:val="28"/>
        </w:rPr>
        <w:t>5</w:t>
      </w:r>
      <w:r w:rsidRPr="00DE1E0A">
        <w:rPr>
          <w:rFonts w:ascii="Times New Roman" w:hAnsi="Times New Roman" w:cs="Times New Roman"/>
          <w:sz w:val="28"/>
          <w:szCs w:val="28"/>
        </w:rPr>
        <w:t xml:space="preserve"> год утвержден начальником Отдела культуры, работы с молодежью, архивного дела, физической культуры и спорта администрации Октябрьского района Амурской области.</w:t>
      </w:r>
    </w:p>
    <w:p w:rsidR="00880DC0" w:rsidRDefault="00880DC0" w:rsidP="00880DC0">
      <w:pPr>
        <w:spacing w:after="0"/>
        <w:ind w:firstLine="709"/>
        <w:jc w:val="both"/>
        <w:rPr>
          <w:rFonts w:ascii="Times New Roman" w:hAnsi="Times New Roman" w:cs="Times New Roman"/>
          <w:sz w:val="28"/>
          <w:szCs w:val="28"/>
        </w:rPr>
      </w:pPr>
      <w:r w:rsidRPr="008E6679">
        <w:rPr>
          <w:rFonts w:ascii="Times New Roman" w:hAnsi="Times New Roman" w:cs="Times New Roman"/>
          <w:sz w:val="28"/>
          <w:szCs w:val="28"/>
        </w:rPr>
        <w:t>Субсидия на выполнение муниципального задания предусмотрена на 201</w:t>
      </w:r>
      <w:r w:rsidR="004A25CA" w:rsidRPr="008E6679">
        <w:rPr>
          <w:rFonts w:ascii="Times New Roman" w:hAnsi="Times New Roman" w:cs="Times New Roman"/>
          <w:sz w:val="28"/>
          <w:szCs w:val="28"/>
        </w:rPr>
        <w:t>5</w:t>
      </w:r>
      <w:r w:rsidRPr="008E6679">
        <w:rPr>
          <w:rFonts w:ascii="Times New Roman" w:hAnsi="Times New Roman" w:cs="Times New Roman"/>
          <w:sz w:val="28"/>
          <w:szCs w:val="28"/>
        </w:rPr>
        <w:t xml:space="preserve"> год в сумме </w:t>
      </w:r>
      <w:r w:rsidR="008E6679">
        <w:rPr>
          <w:rFonts w:ascii="Times New Roman" w:hAnsi="Times New Roman" w:cs="Times New Roman"/>
          <w:sz w:val="28"/>
          <w:szCs w:val="28"/>
        </w:rPr>
        <w:t>7149693</w:t>
      </w:r>
      <w:r w:rsidRPr="008E6679">
        <w:rPr>
          <w:rFonts w:ascii="Times New Roman" w:hAnsi="Times New Roman" w:cs="Times New Roman"/>
          <w:sz w:val="28"/>
          <w:szCs w:val="28"/>
        </w:rPr>
        <w:t xml:space="preserve"> руб. Остаток денежных средств на лицевом счете учреждения составил:</w:t>
      </w:r>
    </w:p>
    <w:p w:rsidR="00880DC0" w:rsidRDefault="00880DC0" w:rsidP="00880DC0">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w:t>
      </w:r>
      <w:r w:rsidR="004A25CA">
        <w:rPr>
          <w:rFonts w:ascii="Times New Roman" w:hAnsi="Times New Roman" w:cs="Times New Roman"/>
          <w:sz w:val="28"/>
          <w:szCs w:val="28"/>
        </w:rPr>
        <w:t>5</w:t>
      </w:r>
      <w:r>
        <w:rPr>
          <w:rFonts w:ascii="Times New Roman" w:hAnsi="Times New Roman" w:cs="Times New Roman"/>
          <w:sz w:val="28"/>
          <w:szCs w:val="28"/>
        </w:rPr>
        <w:t xml:space="preserve"> года </w:t>
      </w:r>
      <w:r w:rsidR="008E6679">
        <w:rPr>
          <w:rFonts w:ascii="Times New Roman" w:hAnsi="Times New Roman" w:cs="Times New Roman"/>
          <w:sz w:val="28"/>
          <w:szCs w:val="28"/>
        </w:rPr>
        <w:t>66664,05</w:t>
      </w:r>
      <w:r>
        <w:rPr>
          <w:rFonts w:ascii="Times New Roman" w:hAnsi="Times New Roman" w:cs="Times New Roman"/>
          <w:sz w:val="28"/>
          <w:szCs w:val="28"/>
        </w:rPr>
        <w:t xml:space="preserve"> руб.;</w:t>
      </w:r>
    </w:p>
    <w:p w:rsidR="00880DC0" w:rsidRDefault="00880DC0" w:rsidP="00880DC0">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w:t>
      </w:r>
      <w:r w:rsidR="004A25CA">
        <w:rPr>
          <w:rFonts w:ascii="Times New Roman" w:hAnsi="Times New Roman" w:cs="Times New Roman"/>
          <w:sz w:val="28"/>
          <w:szCs w:val="28"/>
        </w:rPr>
        <w:t>6</w:t>
      </w:r>
      <w:r>
        <w:rPr>
          <w:rFonts w:ascii="Times New Roman" w:hAnsi="Times New Roman" w:cs="Times New Roman"/>
          <w:sz w:val="28"/>
          <w:szCs w:val="28"/>
        </w:rPr>
        <w:t xml:space="preserve"> года </w:t>
      </w:r>
      <w:r w:rsidR="008E6679">
        <w:rPr>
          <w:rFonts w:ascii="Times New Roman" w:hAnsi="Times New Roman" w:cs="Times New Roman"/>
          <w:sz w:val="28"/>
          <w:szCs w:val="28"/>
        </w:rPr>
        <w:t>86503,35</w:t>
      </w:r>
      <w:r>
        <w:rPr>
          <w:rFonts w:ascii="Times New Roman" w:hAnsi="Times New Roman" w:cs="Times New Roman"/>
          <w:sz w:val="28"/>
          <w:szCs w:val="28"/>
        </w:rPr>
        <w:t xml:space="preserve"> руб</w:t>
      </w:r>
      <w:r w:rsidR="008E6679">
        <w:rPr>
          <w:rFonts w:ascii="Times New Roman" w:hAnsi="Times New Roman" w:cs="Times New Roman"/>
          <w:sz w:val="28"/>
          <w:szCs w:val="28"/>
        </w:rPr>
        <w:t>.</w:t>
      </w:r>
    </w:p>
    <w:p w:rsidR="00880DC0" w:rsidRPr="00DE1E0A" w:rsidRDefault="00880DC0" w:rsidP="00880DC0">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Pr="00DE1E0A">
        <w:rPr>
          <w:rFonts w:ascii="Times New Roman" w:hAnsi="Times New Roman" w:cs="Times New Roman"/>
          <w:sz w:val="28"/>
          <w:szCs w:val="28"/>
        </w:rPr>
        <w:t>оступления от оказания учреждением услуг (выполнение работ), предоставление которых для физических и юридических лиц осуществляется на платной основе</w:t>
      </w:r>
      <w:r>
        <w:rPr>
          <w:rFonts w:ascii="Times New Roman" w:hAnsi="Times New Roman" w:cs="Times New Roman"/>
          <w:sz w:val="28"/>
          <w:szCs w:val="28"/>
        </w:rPr>
        <w:t>, составили в 201</w:t>
      </w:r>
      <w:r w:rsidR="004A25CA">
        <w:rPr>
          <w:rFonts w:ascii="Times New Roman" w:hAnsi="Times New Roman" w:cs="Times New Roman"/>
          <w:sz w:val="28"/>
          <w:szCs w:val="28"/>
        </w:rPr>
        <w:t>5</w:t>
      </w:r>
      <w:r>
        <w:rPr>
          <w:rFonts w:ascii="Times New Roman" w:hAnsi="Times New Roman" w:cs="Times New Roman"/>
          <w:sz w:val="28"/>
          <w:szCs w:val="28"/>
        </w:rPr>
        <w:t xml:space="preserve"> году в сумме </w:t>
      </w:r>
      <w:r w:rsidR="008B2620">
        <w:rPr>
          <w:rFonts w:ascii="Times New Roman" w:hAnsi="Times New Roman" w:cs="Times New Roman"/>
          <w:sz w:val="28"/>
          <w:szCs w:val="28"/>
        </w:rPr>
        <w:t>41760</w:t>
      </w:r>
      <w:r>
        <w:rPr>
          <w:rFonts w:ascii="Times New Roman" w:hAnsi="Times New Roman" w:cs="Times New Roman"/>
          <w:sz w:val="28"/>
          <w:szCs w:val="28"/>
        </w:rPr>
        <w:t xml:space="preserve"> </w:t>
      </w:r>
      <w:r w:rsidRPr="00DE1E0A">
        <w:rPr>
          <w:rFonts w:ascii="Times New Roman" w:hAnsi="Times New Roman" w:cs="Times New Roman"/>
          <w:sz w:val="28"/>
          <w:szCs w:val="28"/>
        </w:rPr>
        <w:t>руб.</w:t>
      </w:r>
      <w:r>
        <w:rPr>
          <w:rFonts w:ascii="Times New Roman" w:hAnsi="Times New Roman" w:cs="Times New Roman"/>
          <w:sz w:val="28"/>
          <w:szCs w:val="28"/>
        </w:rPr>
        <w:t xml:space="preserve"> </w:t>
      </w:r>
      <w:r w:rsidRPr="00DE1E0A">
        <w:rPr>
          <w:rFonts w:ascii="Times New Roman" w:hAnsi="Times New Roman" w:cs="Times New Roman"/>
          <w:sz w:val="28"/>
          <w:szCs w:val="28"/>
        </w:rPr>
        <w:t xml:space="preserve">Приносящая доход деятельность </w:t>
      </w:r>
      <w:r w:rsidR="004A25CA">
        <w:rPr>
          <w:rFonts w:ascii="Times New Roman" w:hAnsi="Times New Roman" w:cs="Times New Roman"/>
          <w:sz w:val="28"/>
          <w:szCs w:val="28"/>
        </w:rPr>
        <w:t xml:space="preserve">МБУК «ОМЦБ» </w:t>
      </w:r>
      <w:r w:rsidRPr="00DE1E0A">
        <w:rPr>
          <w:rFonts w:ascii="Times New Roman" w:hAnsi="Times New Roman" w:cs="Times New Roman"/>
          <w:sz w:val="28"/>
          <w:szCs w:val="28"/>
        </w:rPr>
        <w:t>регламентирована п.</w:t>
      </w:r>
      <w:r w:rsidR="00B14D26">
        <w:rPr>
          <w:rFonts w:ascii="Times New Roman" w:hAnsi="Times New Roman" w:cs="Times New Roman"/>
          <w:sz w:val="28"/>
          <w:szCs w:val="28"/>
        </w:rPr>
        <w:t>3.6</w:t>
      </w:r>
      <w:r w:rsidRPr="00DE1E0A">
        <w:rPr>
          <w:rFonts w:ascii="Times New Roman" w:hAnsi="Times New Roman" w:cs="Times New Roman"/>
          <w:sz w:val="28"/>
          <w:szCs w:val="28"/>
        </w:rPr>
        <w:t>. Устава учреждения.</w:t>
      </w:r>
    </w:p>
    <w:p w:rsidR="00880DC0" w:rsidRPr="00DE1E0A" w:rsidRDefault="00880DC0" w:rsidP="00880DC0">
      <w:pPr>
        <w:spacing w:after="0"/>
        <w:ind w:firstLine="709"/>
        <w:jc w:val="both"/>
        <w:rPr>
          <w:rFonts w:ascii="Times New Roman" w:hAnsi="Times New Roman" w:cs="Times New Roman"/>
          <w:sz w:val="28"/>
          <w:szCs w:val="28"/>
        </w:rPr>
      </w:pPr>
      <w:r>
        <w:rPr>
          <w:rFonts w:ascii="Times New Roman" w:hAnsi="Times New Roman" w:cs="Times New Roman"/>
          <w:sz w:val="28"/>
          <w:szCs w:val="28"/>
        </w:rPr>
        <w:t>В течении 201</w:t>
      </w:r>
      <w:r w:rsidR="004A25CA">
        <w:rPr>
          <w:rFonts w:ascii="Times New Roman" w:hAnsi="Times New Roman" w:cs="Times New Roman"/>
          <w:sz w:val="28"/>
          <w:szCs w:val="28"/>
        </w:rPr>
        <w:t>5</w:t>
      </w:r>
      <w:r>
        <w:rPr>
          <w:rFonts w:ascii="Times New Roman" w:hAnsi="Times New Roman" w:cs="Times New Roman"/>
          <w:sz w:val="28"/>
          <w:szCs w:val="28"/>
        </w:rPr>
        <w:t xml:space="preserve"> года учреждением получена из районного бюджета субсидия на иные цели в сумме </w:t>
      </w:r>
      <w:r w:rsidR="008B2620">
        <w:rPr>
          <w:rFonts w:ascii="Times New Roman" w:hAnsi="Times New Roman" w:cs="Times New Roman"/>
          <w:sz w:val="28"/>
          <w:szCs w:val="28"/>
        </w:rPr>
        <w:t>344350</w:t>
      </w:r>
      <w:r>
        <w:rPr>
          <w:rFonts w:ascii="Times New Roman" w:hAnsi="Times New Roman" w:cs="Times New Roman"/>
          <w:sz w:val="28"/>
          <w:szCs w:val="28"/>
        </w:rPr>
        <w:t xml:space="preserve"> руб.</w:t>
      </w:r>
      <w:r w:rsidR="003E466C">
        <w:rPr>
          <w:rFonts w:ascii="Times New Roman" w:hAnsi="Times New Roman" w:cs="Times New Roman"/>
          <w:sz w:val="28"/>
          <w:szCs w:val="28"/>
        </w:rPr>
        <w:t xml:space="preserve"> согласно соглашения с </w:t>
      </w:r>
      <w:r w:rsidR="003E466C" w:rsidRPr="00DE1E0A">
        <w:rPr>
          <w:rFonts w:ascii="Times New Roman" w:hAnsi="Times New Roman" w:cs="Times New Roman"/>
          <w:sz w:val="28"/>
          <w:szCs w:val="28"/>
        </w:rPr>
        <w:t>Отдел</w:t>
      </w:r>
      <w:r w:rsidR="003E466C">
        <w:rPr>
          <w:rFonts w:ascii="Times New Roman" w:hAnsi="Times New Roman" w:cs="Times New Roman"/>
          <w:sz w:val="28"/>
          <w:szCs w:val="28"/>
        </w:rPr>
        <w:t>ом</w:t>
      </w:r>
      <w:r w:rsidR="003E466C" w:rsidRPr="00DE1E0A">
        <w:rPr>
          <w:rFonts w:ascii="Times New Roman" w:hAnsi="Times New Roman" w:cs="Times New Roman"/>
          <w:sz w:val="28"/>
          <w:szCs w:val="28"/>
        </w:rPr>
        <w:t xml:space="preserve"> культуры, работы с молодежью, архивного дела, физической культуры и спорта администрации Октябрьского района Амурской области</w:t>
      </w:r>
      <w:r w:rsidR="003E466C">
        <w:rPr>
          <w:rFonts w:ascii="Times New Roman" w:hAnsi="Times New Roman" w:cs="Times New Roman"/>
          <w:sz w:val="28"/>
          <w:szCs w:val="28"/>
        </w:rPr>
        <w:t xml:space="preserve"> от 06 мая 2015 года.</w:t>
      </w:r>
    </w:p>
    <w:p w:rsidR="000047F1" w:rsidRDefault="000047F1" w:rsidP="00B21042">
      <w:pPr>
        <w:spacing w:after="0" w:line="240" w:lineRule="auto"/>
        <w:ind w:firstLine="709"/>
        <w:jc w:val="center"/>
        <w:rPr>
          <w:rFonts w:ascii="Times New Roman" w:hAnsi="Times New Roman" w:cs="Times New Roman"/>
          <w:sz w:val="28"/>
          <w:szCs w:val="28"/>
        </w:rPr>
      </w:pPr>
    </w:p>
    <w:p w:rsidR="00B21042" w:rsidRDefault="00B21042" w:rsidP="00B2104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3 «Анализ исполнения плана финансово-хозяйственной деятельности».</w:t>
      </w:r>
    </w:p>
    <w:p w:rsidR="00B14D26" w:rsidRDefault="00B14D26" w:rsidP="00B14D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 выполнения плана финансово-хозяйственной деятельности по муниципальному заданию следующие:</w:t>
      </w:r>
    </w:p>
    <w:tbl>
      <w:tblPr>
        <w:tblStyle w:val="a4"/>
        <w:tblW w:w="0" w:type="auto"/>
        <w:tblLook w:val="04A0" w:firstRow="1" w:lastRow="0" w:firstColumn="1" w:lastColumn="0" w:noHBand="0" w:noVBand="1"/>
      </w:tblPr>
      <w:tblGrid>
        <w:gridCol w:w="2858"/>
        <w:gridCol w:w="1558"/>
        <w:gridCol w:w="1546"/>
        <w:gridCol w:w="1692"/>
        <w:gridCol w:w="1691"/>
      </w:tblGrid>
      <w:tr w:rsidR="00B14D26" w:rsidTr="009C6776">
        <w:tc>
          <w:tcPr>
            <w:tcW w:w="2858"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558"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План</w:t>
            </w:r>
          </w:p>
        </w:tc>
        <w:tc>
          <w:tcPr>
            <w:tcW w:w="1546"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Исполнено</w:t>
            </w:r>
          </w:p>
        </w:tc>
        <w:tc>
          <w:tcPr>
            <w:tcW w:w="1692"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 исполнения</w:t>
            </w:r>
          </w:p>
        </w:tc>
        <w:tc>
          <w:tcPr>
            <w:tcW w:w="1691"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 xml:space="preserve">Отклонение </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Поступило доходов (субсидия на выполнение муниципального задания)</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7149693</w:t>
            </w:r>
          </w:p>
        </w:tc>
        <w:tc>
          <w:tcPr>
            <w:tcW w:w="1546"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7149693</w:t>
            </w:r>
          </w:p>
        </w:tc>
        <w:tc>
          <w:tcPr>
            <w:tcW w:w="1692"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0</w:t>
            </w:r>
          </w:p>
        </w:tc>
      </w:tr>
      <w:tr w:rsidR="00B14D26" w:rsidTr="009C6776">
        <w:tc>
          <w:tcPr>
            <w:tcW w:w="2858" w:type="dxa"/>
          </w:tcPr>
          <w:p w:rsidR="00B14D26" w:rsidRPr="008D4B18" w:rsidRDefault="00B14D26" w:rsidP="009C6776">
            <w:pPr>
              <w:jc w:val="both"/>
              <w:rPr>
                <w:rFonts w:ascii="Times New Roman" w:hAnsi="Times New Roman" w:cs="Times New Roman"/>
                <w:sz w:val="28"/>
                <w:szCs w:val="28"/>
              </w:rPr>
            </w:pPr>
            <w:r>
              <w:rPr>
                <w:rFonts w:ascii="Times New Roman" w:hAnsi="Times New Roman" w:cs="Times New Roman"/>
                <w:sz w:val="28"/>
                <w:szCs w:val="28"/>
              </w:rPr>
              <w:t>Заработная плата</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5028707,01</w:t>
            </w:r>
          </w:p>
        </w:tc>
        <w:tc>
          <w:tcPr>
            <w:tcW w:w="1546"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5004033,52</w:t>
            </w:r>
          </w:p>
        </w:tc>
        <w:tc>
          <w:tcPr>
            <w:tcW w:w="1692"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99,5</w:t>
            </w:r>
          </w:p>
        </w:tc>
        <w:tc>
          <w:tcPr>
            <w:tcW w:w="1691"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24673,49</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Прочие выплаты</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2400</w:t>
            </w:r>
          </w:p>
        </w:tc>
        <w:tc>
          <w:tcPr>
            <w:tcW w:w="1546"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2000</w:t>
            </w:r>
          </w:p>
        </w:tc>
        <w:tc>
          <w:tcPr>
            <w:tcW w:w="1692"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83,3</w:t>
            </w:r>
          </w:p>
        </w:tc>
        <w:tc>
          <w:tcPr>
            <w:tcW w:w="1691"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400</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Начисления на выплаты по оплате труда</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1516789,42</w:t>
            </w:r>
          </w:p>
        </w:tc>
        <w:tc>
          <w:tcPr>
            <w:tcW w:w="1546"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1500077,86</w:t>
            </w:r>
          </w:p>
        </w:tc>
        <w:tc>
          <w:tcPr>
            <w:tcW w:w="1692"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98,9</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16711,56</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Услуги связи</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49000</w:t>
            </w:r>
          </w:p>
        </w:tc>
        <w:tc>
          <w:tcPr>
            <w:tcW w:w="1546"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42690,76</w:t>
            </w:r>
          </w:p>
        </w:tc>
        <w:tc>
          <w:tcPr>
            <w:tcW w:w="1692"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87,1</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6309,24</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Транспортные услуги</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2502</w:t>
            </w:r>
          </w:p>
        </w:tc>
        <w:tc>
          <w:tcPr>
            <w:tcW w:w="1546"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1350</w:t>
            </w:r>
          </w:p>
        </w:tc>
        <w:tc>
          <w:tcPr>
            <w:tcW w:w="1692"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54</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1152</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Коммунальные услуги</w:t>
            </w:r>
          </w:p>
        </w:tc>
        <w:tc>
          <w:tcPr>
            <w:tcW w:w="1558" w:type="dxa"/>
          </w:tcPr>
          <w:p w:rsidR="00B14D26" w:rsidRDefault="003E466C" w:rsidP="009C6776">
            <w:pPr>
              <w:jc w:val="center"/>
              <w:rPr>
                <w:rFonts w:ascii="Times New Roman" w:hAnsi="Times New Roman" w:cs="Times New Roman"/>
                <w:sz w:val="28"/>
                <w:szCs w:val="28"/>
              </w:rPr>
            </w:pPr>
            <w:r>
              <w:rPr>
                <w:rFonts w:ascii="Times New Roman" w:hAnsi="Times New Roman" w:cs="Times New Roman"/>
                <w:sz w:val="28"/>
                <w:szCs w:val="28"/>
              </w:rPr>
              <w:t>268686,05</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239168,84</w:t>
            </w:r>
          </w:p>
        </w:tc>
        <w:tc>
          <w:tcPr>
            <w:tcW w:w="1692"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89</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29517,21</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Работы, услуги по содержанию имущества</w:t>
            </w:r>
          </w:p>
        </w:tc>
        <w:tc>
          <w:tcPr>
            <w:tcW w:w="1558"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50</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w:t>
            </w:r>
          </w:p>
        </w:tc>
        <w:tc>
          <w:tcPr>
            <w:tcW w:w="1692"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50</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Прочие работы, услуги</w:t>
            </w:r>
          </w:p>
        </w:tc>
        <w:tc>
          <w:tcPr>
            <w:tcW w:w="1558"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304320,65</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299351,05</w:t>
            </w:r>
          </w:p>
        </w:tc>
        <w:tc>
          <w:tcPr>
            <w:tcW w:w="1692" w:type="dxa"/>
          </w:tcPr>
          <w:p w:rsidR="00B14D26" w:rsidRDefault="00B7177D" w:rsidP="009C6776">
            <w:pPr>
              <w:jc w:val="center"/>
              <w:rPr>
                <w:rFonts w:ascii="Times New Roman" w:hAnsi="Times New Roman" w:cs="Times New Roman"/>
                <w:sz w:val="28"/>
                <w:szCs w:val="28"/>
              </w:rPr>
            </w:pPr>
            <w:r>
              <w:rPr>
                <w:rFonts w:ascii="Times New Roman" w:hAnsi="Times New Roman" w:cs="Times New Roman"/>
                <w:sz w:val="28"/>
                <w:szCs w:val="28"/>
              </w:rPr>
              <w:t>98,4</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4969,60</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Прочие расходы</w:t>
            </w:r>
          </w:p>
        </w:tc>
        <w:tc>
          <w:tcPr>
            <w:tcW w:w="1558"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4251,24</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1531</w:t>
            </w:r>
          </w:p>
        </w:tc>
        <w:tc>
          <w:tcPr>
            <w:tcW w:w="1692" w:type="dxa"/>
          </w:tcPr>
          <w:p w:rsidR="00B14D26" w:rsidRDefault="00B7177D" w:rsidP="009C6776">
            <w:pPr>
              <w:jc w:val="center"/>
              <w:rPr>
                <w:rFonts w:ascii="Times New Roman" w:hAnsi="Times New Roman" w:cs="Times New Roman"/>
                <w:sz w:val="28"/>
                <w:szCs w:val="28"/>
              </w:rPr>
            </w:pPr>
            <w:r>
              <w:rPr>
                <w:rFonts w:ascii="Times New Roman" w:hAnsi="Times New Roman" w:cs="Times New Roman"/>
                <w:sz w:val="28"/>
                <w:szCs w:val="28"/>
              </w:rPr>
              <w:t>36</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2720,24</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основных средств</w:t>
            </w:r>
          </w:p>
        </w:tc>
        <w:tc>
          <w:tcPr>
            <w:tcW w:w="1558"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0</w:t>
            </w:r>
          </w:p>
        </w:tc>
        <w:tc>
          <w:tcPr>
            <w:tcW w:w="1546"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0</w:t>
            </w:r>
          </w:p>
        </w:tc>
        <w:tc>
          <w:tcPr>
            <w:tcW w:w="1692"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0</w:t>
            </w:r>
          </w:p>
        </w:tc>
        <w:tc>
          <w:tcPr>
            <w:tcW w:w="1691"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0</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материальных запасов</w:t>
            </w:r>
          </w:p>
        </w:tc>
        <w:tc>
          <w:tcPr>
            <w:tcW w:w="1558"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39650,68</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39650,67</w:t>
            </w:r>
          </w:p>
        </w:tc>
        <w:tc>
          <w:tcPr>
            <w:tcW w:w="1692" w:type="dxa"/>
          </w:tcPr>
          <w:p w:rsidR="00B14D26" w:rsidRDefault="00B7177D" w:rsidP="009C6776">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0,01</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Итого расходов</w:t>
            </w:r>
          </w:p>
        </w:tc>
        <w:tc>
          <w:tcPr>
            <w:tcW w:w="1558"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7216357,05</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7129853,70</w:t>
            </w:r>
          </w:p>
        </w:tc>
        <w:tc>
          <w:tcPr>
            <w:tcW w:w="1692" w:type="dxa"/>
          </w:tcPr>
          <w:p w:rsidR="00B14D26" w:rsidRDefault="00B7177D" w:rsidP="009C6776">
            <w:pPr>
              <w:jc w:val="center"/>
              <w:rPr>
                <w:rFonts w:ascii="Times New Roman" w:hAnsi="Times New Roman" w:cs="Times New Roman"/>
                <w:sz w:val="28"/>
                <w:szCs w:val="28"/>
              </w:rPr>
            </w:pPr>
            <w:r>
              <w:rPr>
                <w:rFonts w:ascii="Times New Roman" w:hAnsi="Times New Roman" w:cs="Times New Roman"/>
                <w:sz w:val="28"/>
                <w:szCs w:val="28"/>
              </w:rPr>
              <w:t>98,8</w:t>
            </w:r>
          </w:p>
        </w:tc>
        <w:tc>
          <w:tcPr>
            <w:tcW w:w="1691"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86503,35</w:t>
            </w:r>
          </w:p>
        </w:tc>
      </w:tr>
      <w:tr w:rsidR="00B14D26" w:rsidTr="009C6776">
        <w:tc>
          <w:tcPr>
            <w:tcW w:w="2858"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Результат исполнения (дефицит (-), профицит (+))</w:t>
            </w:r>
          </w:p>
        </w:tc>
        <w:tc>
          <w:tcPr>
            <w:tcW w:w="1558"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-66664,05</w:t>
            </w:r>
          </w:p>
        </w:tc>
        <w:tc>
          <w:tcPr>
            <w:tcW w:w="1546" w:type="dxa"/>
          </w:tcPr>
          <w:p w:rsidR="00B14D26" w:rsidRDefault="000F5B7B" w:rsidP="009C6776">
            <w:pPr>
              <w:jc w:val="center"/>
              <w:rPr>
                <w:rFonts w:ascii="Times New Roman" w:hAnsi="Times New Roman" w:cs="Times New Roman"/>
                <w:sz w:val="28"/>
                <w:szCs w:val="28"/>
              </w:rPr>
            </w:pPr>
            <w:r>
              <w:rPr>
                <w:rFonts w:ascii="Times New Roman" w:hAnsi="Times New Roman" w:cs="Times New Roman"/>
                <w:sz w:val="28"/>
                <w:szCs w:val="28"/>
              </w:rPr>
              <w:t>19839,3</w:t>
            </w:r>
          </w:p>
        </w:tc>
        <w:tc>
          <w:tcPr>
            <w:tcW w:w="1692"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Х</w:t>
            </w:r>
          </w:p>
        </w:tc>
        <w:tc>
          <w:tcPr>
            <w:tcW w:w="1691"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Х</w:t>
            </w:r>
          </w:p>
        </w:tc>
      </w:tr>
    </w:tbl>
    <w:p w:rsidR="00B14D26" w:rsidRDefault="00B14D26" w:rsidP="00B14D26">
      <w:pPr>
        <w:spacing w:after="0" w:line="240" w:lineRule="auto"/>
        <w:jc w:val="both"/>
        <w:rPr>
          <w:rFonts w:ascii="Times New Roman" w:hAnsi="Times New Roman" w:cs="Times New Roman"/>
          <w:sz w:val="28"/>
          <w:szCs w:val="28"/>
        </w:rPr>
      </w:pPr>
    </w:p>
    <w:p w:rsidR="00B14D26" w:rsidRPr="00DE1E0A" w:rsidRDefault="00B14D26" w:rsidP="00B14D2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По состоянию на 01.01.201</w:t>
      </w:r>
      <w:r w:rsidR="008B2620">
        <w:rPr>
          <w:rFonts w:ascii="Times New Roman" w:hAnsi="Times New Roman" w:cs="Times New Roman"/>
          <w:sz w:val="28"/>
          <w:szCs w:val="28"/>
        </w:rPr>
        <w:t>6</w:t>
      </w:r>
      <w:r w:rsidRPr="00DE1E0A">
        <w:rPr>
          <w:rFonts w:ascii="Times New Roman" w:hAnsi="Times New Roman" w:cs="Times New Roman"/>
          <w:sz w:val="28"/>
          <w:szCs w:val="28"/>
        </w:rPr>
        <w:t xml:space="preserve"> года плановые назначения по доходам исполнены в полном объеме, плановые назначения по расходам исполнен</w:t>
      </w:r>
      <w:r>
        <w:rPr>
          <w:rFonts w:ascii="Times New Roman" w:hAnsi="Times New Roman" w:cs="Times New Roman"/>
          <w:sz w:val="28"/>
          <w:szCs w:val="28"/>
        </w:rPr>
        <w:t xml:space="preserve">ы в объеме </w:t>
      </w:r>
      <w:r w:rsidR="00B7177D">
        <w:rPr>
          <w:rFonts w:ascii="Times New Roman" w:hAnsi="Times New Roman" w:cs="Times New Roman"/>
          <w:sz w:val="28"/>
          <w:szCs w:val="28"/>
        </w:rPr>
        <w:t>7129853,7</w:t>
      </w:r>
      <w:r>
        <w:rPr>
          <w:rFonts w:ascii="Times New Roman" w:hAnsi="Times New Roman" w:cs="Times New Roman"/>
          <w:sz w:val="28"/>
          <w:szCs w:val="28"/>
        </w:rPr>
        <w:t xml:space="preserve"> руб. или </w:t>
      </w:r>
      <w:r w:rsidR="00B7177D">
        <w:rPr>
          <w:rFonts w:ascii="Times New Roman" w:hAnsi="Times New Roman" w:cs="Times New Roman"/>
          <w:sz w:val="28"/>
          <w:szCs w:val="28"/>
        </w:rPr>
        <w:t>98,8</w:t>
      </w:r>
      <w:r>
        <w:rPr>
          <w:rFonts w:ascii="Times New Roman" w:hAnsi="Times New Roman" w:cs="Times New Roman"/>
          <w:sz w:val="28"/>
          <w:szCs w:val="28"/>
        </w:rPr>
        <w:t xml:space="preserve"> </w:t>
      </w:r>
      <w:r w:rsidRPr="00DE1E0A">
        <w:rPr>
          <w:rFonts w:ascii="Times New Roman" w:hAnsi="Times New Roman" w:cs="Times New Roman"/>
          <w:sz w:val="28"/>
          <w:szCs w:val="28"/>
        </w:rPr>
        <w:t>%</w:t>
      </w:r>
      <w:r>
        <w:rPr>
          <w:rFonts w:ascii="Times New Roman" w:hAnsi="Times New Roman" w:cs="Times New Roman"/>
          <w:sz w:val="28"/>
          <w:szCs w:val="28"/>
        </w:rPr>
        <w:t>.</w:t>
      </w:r>
    </w:p>
    <w:p w:rsidR="00B14D26" w:rsidRPr="00DE1E0A" w:rsidRDefault="00B14D26" w:rsidP="00B14D2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Наибольший удельный вес в расходах занимают:</w:t>
      </w:r>
    </w:p>
    <w:p w:rsidR="00B14D26" w:rsidRPr="00DE1E0A" w:rsidRDefault="00B14D26" w:rsidP="00B14D2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 xml:space="preserve">- оплата труда и начисления на оплату труда – </w:t>
      </w:r>
      <w:r w:rsidR="00B7177D">
        <w:rPr>
          <w:rFonts w:ascii="Times New Roman" w:hAnsi="Times New Roman" w:cs="Times New Roman"/>
          <w:sz w:val="28"/>
          <w:szCs w:val="28"/>
        </w:rPr>
        <w:t>91,2</w:t>
      </w:r>
      <w:r w:rsidRPr="00DE1E0A">
        <w:rPr>
          <w:rFonts w:ascii="Times New Roman" w:hAnsi="Times New Roman" w:cs="Times New Roman"/>
          <w:sz w:val="28"/>
          <w:szCs w:val="28"/>
        </w:rPr>
        <w:t xml:space="preserve"> %.</w:t>
      </w:r>
    </w:p>
    <w:p w:rsidR="00B14D26" w:rsidRDefault="00B14D26" w:rsidP="00B14D26">
      <w:pPr>
        <w:spacing w:after="0" w:line="240" w:lineRule="auto"/>
        <w:ind w:firstLine="709"/>
        <w:jc w:val="both"/>
        <w:rPr>
          <w:rFonts w:ascii="Times New Roman" w:hAnsi="Times New Roman" w:cs="Times New Roman"/>
          <w:sz w:val="28"/>
          <w:szCs w:val="28"/>
        </w:rPr>
      </w:pPr>
      <w:r w:rsidRPr="00DE1E0A">
        <w:rPr>
          <w:rFonts w:ascii="Times New Roman" w:hAnsi="Times New Roman" w:cs="Times New Roman"/>
          <w:sz w:val="28"/>
          <w:szCs w:val="28"/>
        </w:rPr>
        <w:t xml:space="preserve">Неисполненные назначения составили </w:t>
      </w:r>
      <w:r w:rsidR="00DF6279">
        <w:rPr>
          <w:rFonts w:ascii="Times New Roman" w:hAnsi="Times New Roman" w:cs="Times New Roman"/>
          <w:sz w:val="28"/>
          <w:szCs w:val="28"/>
        </w:rPr>
        <w:t>86503,35</w:t>
      </w:r>
      <w:r w:rsidRPr="00DE1E0A">
        <w:rPr>
          <w:rFonts w:ascii="Times New Roman" w:hAnsi="Times New Roman" w:cs="Times New Roman"/>
          <w:sz w:val="28"/>
          <w:szCs w:val="28"/>
        </w:rPr>
        <w:t xml:space="preserve"> руб</w:t>
      </w:r>
      <w:r>
        <w:rPr>
          <w:rFonts w:ascii="Times New Roman" w:hAnsi="Times New Roman" w:cs="Times New Roman"/>
          <w:sz w:val="28"/>
          <w:szCs w:val="28"/>
        </w:rPr>
        <w:t>.</w:t>
      </w:r>
    </w:p>
    <w:p w:rsidR="00B14D26" w:rsidRDefault="00B14D26" w:rsidP="00B14D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w:t>
      </w:r>
      <w:r w:rsidR="00DF6279">
        <w:rPr>
          <w:rFonts w:ascii="Times New Roman" w:hAnsi="Times New Roman" w:cs="Times New Roman"/>
          <w:sz w:val="28"/>
          <w:szCs w:val="28"/>
        </w:rPr>
        <w:t>5</w:t>
      </w:r>
      <w:r>
        <w:rPr>
          <w:rFonts w:ascii="Times New Roman" w:hAnsi="Times New Roman" w:cs="Times New Roman"/>
          <w:sz w:val="28"/>
          <w:szCs w:val="28"/>
        </w:rPr>
        <w:t xml:space="preserve"> году учреждение </w:t>
      </w:r>
      <w:r w:rsidR="00055AC3">
        <w:rPr>
          <w:rFonts w:ascii="Times New Roman" w:hAnsi="Times New Roman" w:cs="Times New Roman"/>
          <w:sz w:val="28"/>
          <w:szCs w:val="28"/>
        </w:rPr>
        <w:t xml:space="preserve">МБУК «ОМЦБ» </w:t>
      </w:r>
      <w:r>
        <w:rPr>
          <w:rFonts w:ascii="Times New Roman" w:hAnsi="Times New Roman" w:cs="Times New Roman"/>
          <w:sz w:val="28"/>
          <w:szCs w:val="28"/>
        </w:rPr>
        <w:t xml:space="preserve">руководствовалось Перечнем муниципальных услуг, муниципальных заданий, утвержденным приказом начальника </w:t>
      </w:r>
      <w:r w:rsidRPr="00DE1E0A">
        <w:rPr>
          <w:rFonts w:ascii="Times New Roman" w:hAnsi="Times New Roman" w:cs="Times New Roman"/>
          <w:sz w:val="28"/>
          <w:szCs w:val="28"/>
        </w:rPr>
        <w:t>Отдела культуры, работы с молодежью, архивного дела, физической культуры и спорта администрации Октябрьского района Амурской области</w:t>
      </w:r>
      <w:r>
        <w:rPr>
          <w:rFonts w:ascii="Times New Roman" w:hAnsi="Times New Roman" w:cs="Times New Roman"/>
          <w:sz w:val="28"/>
          <w:szCs w:val="28"/>
        </w:rPr>
        <w:t xml:space="preserve"> (далее по тексту – начальник Отдела культуры) от 18.02.2010 № 12.</w:t>
      </w:r>
    </w:p>
    <w:p w:rsidR="00B14D26" w:rsidRDefault="00B14D26" w:rsidP="00B14D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Показатели исполнения муниципального задания </w:t>
      </w:r>
      <w:r w:rsidR="00DF6279">
        <w:rPr>
          <w:rFonts w:ascii="Times New Roman" w:hAnsi="Times New Roman" w:cs="Times New Roman"/>
          <w:sz w:val="28"/>
          <w:szCs w:val="28"/>
        </w:rPr>
        <w:t xml:space="preserve">МБУК «ОМЦБ» </w:t>
      </w:r>
      <w:r>
        <w:rPr>
          <w:rFonts w:ascii="Times New Roman" w:hAnsi="Times New Roman" w:cs="Times New Roman"/>
          <w:sz w:val="28"/>
          <w:szCs w:val="28"/>
        </w:rPr>
        <w:t xml:space="preserve">следующие: </w:t>
      </w:r>
    </w:p>
    <w:tbl>
      <w:tblPr>
        <w:tblStyle w:val="a4"/>
        <w:tblW w:w="0" w:type="auto"/>
        <w:tblLook w:val="04A0" w:firstRow="1" w:lastRow="0" w:firstColumn="1" w:lastColumn="0" w:noHBand="0" w:noVBand="1"/>
      </w:tblPr>
      <w:tblGrid>
        <w:gridCol w:w="3269"/>
        <w:gridCol w:w="2098"/>
        <w:gridCol w:w="2142"/>
        <w:gridCol w:w="1836"/>
      </w:tblGrid>
      <w:tr w:rsidR="00B14D26" w:rsidTr="009C6776">
        <w:tc>
          <w:tcPr>
            <w:tcW w:w="3681"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543"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142"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Значение показателя, утвержденное в муниципальном задании в отчётный период</w:t>
            </w:r>
          </w:p>
        </w:tc>
        <w:tc>
          <w:tcPr>
            <w:tcW w:w="1979"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Фактическое значение показателя за отчетный период</w:t>
            </w:r>
          </w:p>
        </w:tc>
      </w:tr>
      <w:tr w:rsidR="00B14D26" w:rsidTr="009C6776">
        <w:tc>
          <w:tcPr>
            <w:tcW w:w="9345" w:type="dxa"/>
            <w:gridSpan w:val="4"/>
          </w:tcPr>
          <w:p w:rsidR="00B14D26" w:rsidRDefault="003B6B72" w:rsidP="009C6776">
            <w:pPr>
              <w:jc w:val="both"/>
              <w:rPr>
                <w:rFonts w:ascii="Times New Roman" w:hAnsi="Times New Roman" w:cs="Times New Roman"/>
                <w:sz w:val="28"/>
                <w:szCs w:val="28"/>
              </w:rPr>
            </w:pPr>
            <w:r>
              <w:rPr>
                <w:rFonts w:ascii="Times New Roman" w:hAnsi="Times New Roman" w:cs="Times New Roman"/>
                <w:sz w:val="28"/>
                <w:szCs w:val="28"/>
              </w:rPr>
              <w:t>Качество</w:t>
            </w:r>
            <w:r w:rsidR="00B14D26">
              <w:rPr>
                <w:rFonts w:ascii="Times New Roman" w:hAnsi="Times New Roman" w:cs="Times New Roman"/>
                <w:sz w:val="28"/>
                <w:szCs w:val="28"/>
              </w:rPr>
              <w:t xml:space="preserve"> оказываемой муниципальной услуги</w:t>
            </w:r>
          </w:p>
        </w:tc>
      </w:tr>
      <w:tr w:rsidR="00B14D26" w:rsidTr="009C6776">
        <w:tc>
          <w:tcPr>
            <w:tcW w:w="3681" w:type="dxa"/>
          </w:tcPr>
          <w:p w:rsidR="00B14D26" w:rsidRPr="00110FA2" w:rsidRDefault="00B14D26" w:rsidP="009C6776">
            <w:pPr>
              <w:jc w:val="both"/>
              <w:rPr>
                <w:rFonts w:ascii="Times New Roman" w:hAnsi="Times New Roman" w:cs="Times New Roman"/>
                <w:sz w:val="28"/>
                <w:szCs w:val="28"/>
              </w:rPr>
            </w:pPr>
            <w:r>
              <w:rPr>
                <w:rFonts w:ascii="Times New Roman" w:hAnsi="Times New Roman" w:cs="Times New Roman"/>
                <w:sz w:val="28"/>
                <w:szCs w:val="28"/>
              </w:rPr>
              <w:t>1.</w:t>
            </w:r>
            <w:r w:rsidRPr="00110FA2">
              <w:rPr>
                <w:rFonts w:ascii="Times New Roman" w:hAnsi="Times New Roman" w:cs="Times New Roman"/>
                <w:sz w:val="28"/>
                <w:szCs w:val="28"/>
              </w:rPr>
              <w:t xml:space="preserve">Количество </w:t>
            </w:r>
            <w:r w:rsidR="003B6B72">
              <w:rPr>
                <w:rFonts w:ascii="Times New Roman" w:hAnsi="Times New Roman" w:cs="Times New Roman"/>
                <w:sz w:val="28"/>
                <w:szCs w:val="28"/>
              </w:rPr>
              <w:t>наименований периодических изданий, ежегодно получаемых библиотекой</w:t>
            </w:r>
          </w:p>
        </w:tc>
        <w:tc>
          <w:tcPr>
            <w:tcW w:w="1543"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142"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134</w:t>
            </w:r>
          </w:p>
        </w:tc>
        <w:tc>
          <w:tcPr>
            <w:tcW w:w="1979"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1</w:t>
            </w:r>
            <w:r w:rsidR="003B6B72">
              <w:rPr>
                <w:rFonts w:ascii="Times New Roman" w:hAnsi="Times New Roman" w:cs="Times New Roman"/>
                <w:sz w:val="28"/>
                <w:szCs w:val="28"/>
              </w:rPr>
              <w:t>34</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2.</w:t>
            </w:r>
            <w:r w:rsidR="003B6B72">
              <w:rPr>
                <w:rFonts w:ascii="Times New Roman" w:hAnsi="Times New Roman" w:cs="Times New Roman"/>
                <w:sz w:val="28"/>
                <w:szCs w:val="28"/>
              </w:rPr>
              <w:t>Книгообеспеченность</w:t>
            </w:r>
          </w:p>
        </w:tc>
        <w:tc>
          <w:tcPr>
            <w:tcW w:w="1543"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Объём фондов библиотеки в расчётном году к числу прикреплённых пользователей</w:t>
            </w:r>
          </w:p>
        </w:tc>
        <w:tc>
          <w:tcPr>
            <w:tcW w:w="2142"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9,8</w:t>
            </w:r>
          </w:p>
        </w:tc>
        <w:tc>
          <w:tcPr>
            <w:tcW w:w="1979"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9,8</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3.</w:t>
            </w:r>
            <w:r w:rsidR="003B6B72">
              <w:rPr>
                <w:rFonts w:ascii="Times New Roman" w:hAnsi="Times New Roman" w:cs="Times New Roman"/>
                <w:sz w:val="28"/>
                <w:szCs w:val="28"/>
              </w:rPr>
              <w:t>Доля отказов от общего числа запросов</w:t>
            </w:r>
          </w:p>
        </w:tc>
        <w:tc>
          <w:tcPr>
            <w:tcW w:w="1543"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проценты</w:t>
            </w:r>
          </w:p>
        </w:tc>
        <w:tc>
          <w:tcPr>
            <w:tcW w:w="2142"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2,5</w:t>
            </w:r>
          </w:p>
        </w:tc>
        <w:tc>
          <w:tcPr>
            <w:tcW w:w="1979" w:type="dxa"/>
          </w:tcPr>
          <w:p w:rsidR="00B14D26" w:rsidRDefault="003B6B72" w:rsidP="009C6776">
            <w:pPr>
              <w:jc w:val="center"/>
              <w:rPr>
                <w:rFonts w:ascii="Times New Roman" w:hAnsi="Times New Roman" w:cs="Times New Roman"/>
                <w:sz w:val="28"/>
                <w:szCs w:val="28"/>
              </w:rPr>
            </w:pPr>
            <w:r>
              <w:rPr>
                <w:rFonts w:ascii="Times New Roman" w:hAnsi="Times New Roman" w:cs="Times New Roman"/>
                <w:sz w:val="28"/>
                <w:szCs w:val="28"/>
              </w:rPr>
              <w:t>2,5</w:t>
            </w:r>
          </w:p>
        </w:tc>
      </w:tr>
      <w:tr w:rsidR="00B14D26" w:rsidTr="009C6776">
        <w:tc>
          <w:tcPr>
            <w:tcW w:w="9345" w:type="dxa"/>
            <w:gridSpan w:val="4"/>
          </w:tcPr>
          <w:p w:rsidR="00B14D26" w:rsidRDefault="003B6B72" w:rsidP="009C6776">
            <w:pPr>
              <w:jc w:val="both"/>
              <w:rPr>
                <w:rFonts w:ascii="Times New Roman" w:hAnsi="Times New Roman" w:cs="Times New Roman"/>
                <w:sz w:val="28"/>
                <w:szCs w:val="28"/>
              </w:rPr>
            </w:pPr>
            <w:r>
              <w:rPr>
                <w:rFonts w:ascii="Times New Roman" w:hAnsi="Times New Roman" w:cs="Times New Roman"/>
                <w:sz w:val="28"/>
                <w:szCs w:val="28"/>
              </w:rPr>
              <w:t>Объём</w:t>
            </w:r>
            <w:r w:rsidR="00B14D26">
              <w:rPr>
                <w:rFonts w:ascii="Times New Roman" w:hAnsi="Times New Roman" w:cs="Times New Roman"/>
                <w:sz w:val="28"/>
                <w:szCs w:val="28"/>
              </w:rPr>
              <w:t xml:space="preserve"> оказываемых муниципальных услуг</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 xml:space="preserve">1.Количество </w:t>
            </w:r>
            <w:r w:rsidR="00B6029D">
              <w:rPr>
                <w:rFonts w:ascii="Times New Roman" w:hAnsi="Times New Roman" w:cs="Times New Roman"/>
                <w:sz w:val="28"/>
                <w:szCs w:val="28"/>
              </w:rPr>
              <w:t>пользователей</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9250</w:t>
            </w:r>
          </w:p>
        </w:tc>
        <w:tc>
          <w:tcPr>
            <w:tcW w:w="1979"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9250</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2.Количество п</w:t>
            </w:r>
            <w:r w:rsidR="00B6029D">
              <w:rPr>
                <w:rFonts w:ascii="Times New Roman" w:hAnsi="Times New Roman" w:cs="Times New Roman"/>
                <w:sz w:val="28"/>
                <w:szCs w:val="28"/>
              </w:rPr>
              <w:t>осещений</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74000</w:t>
            </w:r>
          </w:p>
        </w:tc>
        <w:tc>
          <w:tcPr>
            <w:tcW w:w="1979"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74000</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3.К</w:t>
            </w:r>
            <w:r w:rsidR="00B6029D">
              <w:rPr>
                <w:rFonts w:ascii="Times New Roman" w:hAnsi="Times New Roman" w:cs="Times New Roman"/>
                <w:sz w:val="28"/>
                <w:szCs w:val="28"/>
              </w:rPr>
              <w:t>ниговыдача</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экземпляр</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178900</w:t>
            </w:r>
          </w:p>
        </w:tc>
        <w:tc>
          <w:tcPr>
            <w:tcW w:w="1979"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179800</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4.</w:t>
            </w:r>
            <w:r w:rsidR="00B6029D">
              <w:rPr>
                <w:rFonts w:ascii="Times New Roman" w:hAnsi="Times New Roman" w:cs="Times New Roman"/>
                <w:sz w:val="28"/>
                <w:szCs w:val="28"/>
              </w:rPr>
              <w:t>Массовые мероприятия</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15520</w:t>
            </w:r>
          </w:p>
        </w:tc>
        <w:tc>
          <w:tcPr>
            <w:tcW w:w="1979" w:type="dxa"/>
          </w:tcPr>
          <w:p w:rsidR="00B14D26" w:rsidRDefault="00B14D26" w:rsidP="009C6776">
            <w:pPr>
              <w:jc w:val="center"/>
              <w:rPr>
                <w:rFonts w:ascii="Times New Roman" w:hAnsi="Times New Roman" w:cs="Times New Roman"/>
                <w:sz w:val="28"/>
                <w:szCs w:val="28"/>
              </w:rPr>
            </w:pPr>
            <w:r>
              <w:rPr>
                <w:rFonts w:ascii="Times New Roman" w:hAnsi="Times New Roman" w:cs="Times New Roman"/>
                <w:sz w:val="28"/>
                <w:szCs w:val="28"/>
              </w:rPr>
              <w:t>1</w:t>
            </w:r>
            <w:r w:rsidR="00B6029D">
              <w:rPr>
                <w:rFonts w:ascii="Times New Roman" w:hAnsi="Times New Roman" w:cs="Times New Roman"/>
                <w:sz w:val="28"/>
                <w:szCs w:val="28"/>
              </w:rPr>
              <w:t>5520</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5.</w:t>
            </w:r>
            <w:r w:rsidR="00B6029D">
              <w:rPr>
                <w:rFonts w:ascii="Times New Roman" w:hAnsi="Times New Roman" w:cs="Times New Roman"/>
                <w:sz w:val="28"/>
                <w:szCs w:val="28"/>
              </w:rPr>
              <w:t>Справки</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1850</w:t>
            </w:r>
          </w:p>
        </w:tc>
        <w:tc>
          <w:tcPr>
            <w:tcW w:w="1979"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1850</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6.</w:t>
            </w:r>
            <w:r w:rsidR="00B6029D">
              <w:rPr>
                <w:rFonts w:ascii="Times New Roman" w:hAnsi="Times New Roman" w:cs="Times New Roman"/>
                <w:sz w:val="28"/>
                <w:szCs w:val="28"/>
              </w:rPr>
              <w:t>Передвижки</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9</w:t>
            </w:r>
          </w:p>
        </w:tc>
        <w:tc>
          <w:tcPr>
            <w:tcW w:w="1979"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10</w:t>
            </w:r>
          </w:p>
        </w:tc>
      </w:tr>
      <w:tr w:rsidR="00B14D26" w:rsidTr="009C6776">
        <w:tc>
          <w:tcPr>
            <w:tcW w:w="3681" w:type="dxa"/>
          </w:tcPr>
          <w:p w:rsidR="00B14D26" w:rsidRDefault="00B14D26" w:rsidP="009C6776">
            <w:pPr>
              <w:jc w:val="both"/>
              <w:rPr>
                <w:rFonts w:ascii="Times New Roman" w:hAnsi="Times New Roman" w:cs="Times New Roman"/>
                <w:sz w:val="28"/>
                <w:szCs w:val="28"/>
              </w:rPr>
            </w:pPr>
            <w:r>
              <w:rPr>
                <w:rFonts w:ascii="Times New Roman" w:hAnsi="Times New Roman" w:cs="Times New Roman"/>
                <w:sz w:val="28"/>
                <w:szCs w:val="28"/>
              </w:rPr>
              <w:t>7.</w:t>
            </w:r>
            <w:r w:rsidR="00B6029D">
              <w:rPr>
                <w:rFonts w:ascii="Times New Roman" w:hAnsi="Times New Roman" w:cs="Times New Roman"/>
                <w:sz w:val="28"/>
                <w:szCs w:val="28"/>
              </w:rPr>
              <w:t>Новые поступления книжного фонда</w:t>
            </w:r>
          </w:p>
        </w:tc>
        <w:tc>
          <w:tcPr>
            <w:tcW w:w="1543"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экземпляр</w:t>
            </w:r>
          </w:p>
        </w:tc>
        <w:tc>
          <w:tcPr>
            <w:tcW w:w="2142"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2983</w:t>
            </w:r>
          </w:p>
        </w:tc>
        <w:tc>
          <w:tcPr>
            <w:tcW w:w="1979" w:type="dxa"/>
          </w:tcPr>
          <w:p w:rsidR="00B14D26" w:rsidRDefault="00B6029D" w:rsidP="009C6776">
            <w:pPr>
              <w:jc w:val="center"/>
              <w:rPr>
                <w:rFonts w:ascii="Times New Roman" w:hAnsi="Times New Roman" w:cs="Times New Roman"/>
                <w:sz w:val="28"/>
                <w:szCs w:val="28"/>
              </w:rPr>
            </w:pPr>
            <w:r>
              <w:rPr>
                <w:rFonts w:ascii="Times New Roman" w:hAnsi="Times New Roman" w:cs="Times New Roman"/>
                <w:sz w:val="28"/>
                <w:szCs w:val="28"/>
              </w:rPr>
              <w:t>2983</w:t>
            </w:r>
          </w:p>
        </w:tc>
      </w:tr>
    </w:tbl>
    <w:p w:rsidR="00B14D26" w:rsidRDefault="00B14D26" w:rsidP="00B14D26">
      <w:pPr>
        <w:spacing w:after="0" w:line="240" w:lineRule="auto"/>
        <w:ind w:firstLine="709"/>
        <w:jc w:val="both"/>
        <w:rPr>
          <w:rFonts w:ascii="Times New Roman" w:hAnsi="Times New Roman" w:cs="Times New Roman"/>
          <w:sz w:val="28"/>
          <w:szCs w:val="28"/>
        </w:rPr>
      </w:pPr>
    </w:p>
    <w:p w:rsidR="00B14D26" w:rsidRDefault="00B14D26" w:rsidP="00B14D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Стандарты качества оказания муниципальных услуг утверждены постановлением главы Октябрьского района от 30.12.2010 № 1203. Внутренний контроль соблюдения стандартов качества оказания муниципальных услуг осуществляет руководитель учреждения, его заместители, руководители структурных подразделений. Внешний контроль соблюдения стандартов качества осуществляет Отдел культуры.</w:t>
      </w:r>
    </w:p>
    <w:p w:rsidR="00D971B5" w:rsidRDefault="00B14D26"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Pr="00DE1E0A">
        <w:rPr>
          <w:rFonts w:ascii="Times New Roman" w:hAnsi="Times New Roman" w:cs="Times New Roman"/>
          <w:sz w:val="28"/>
          <w:szCs w:val="28"/>
        </w:rPr>
        <w:t xml:space="preserve"> проверяемом периоде </w:t>
      </w:r>
      <w:r>
        <w:rPr>
          <w:rFonts w:ascii="Times New Roman" w:hAnsi="Times New Roman" w:cs="Times New Roman"/>
          <w:sz w:val="28"/>
          <w:szCs w:val="28"/>
        </w:rPr>
        <w:t>утверждено</w:t>
      </w:r>
      <w:r w:rsidRPr="00DE1E0A">
        <w:rPr>
          <w:rFonts w:ascii="Times New Roman" w:hAnsi="Times New Roman" w:cs="Times New Roman"/>
          <w:sz w:val="28"/>
          <w:szCs w:val="28"/>
        </w:rPr>
        <w:t xml:space="preserve"> субсиди</w:t>
      </w:r>
      <w:r>
        <w:rPr>
          <w:rFonts w:ascii="Times New Roman" w:hAnsi="Times New Roman" w:cs="Times New Roman"/>
          <w:sz w:val="28"/>
          <w:szCs w:val="28"/>
        </w:rPr>
        <w:t>й</w:t>
      </w:r>
      <w:r w:rsidRPr="00DE1E0A">
        <w:rPr>
          <w:rFonts w:ascii="Times New Roman" w:hAnsi="Times New Roman" w:cs="Times New Roman"/>
          <w:sz w:val="28"/>
          <w:szCs w:val="28"/>
        </w:rPr>
        <w:t xml:space="preserve"> </w:t>
      </w:r>
      <w:r>
        <w:rPr>
          <w:rFonts w:ascii="Times New Roman" w:hAnsi="Times New Roman" w:cs="Times New Roman"/>
          <w:sz w:val="28"/>
          <w:szCs w:val="28"/>
        </w:rPr>
        <w:t xml:space="preserve">на иные цели </w:t>
      </w:r>
      <w:r w:rsidRPr="00DE1E0A">
        <w:rPr>
          <w:rFonts w:ascii="Times New Roman" w:hAnsi="Times New Roman" w:cs="Times New Roman"/>
          <w:sz w:val="28"/>
          <w:szCs w:val="28"/>
        </w:rPr>
        <w:t xml:space="preserve">в объеме </w:t>
      </w:r>
      <w:r w:rsidR="00DF6279">
        <w:rPr>
          <w:rFonts w:ascii="Times New Roman" w:hAnsi="Times New Roman" w:cs="Times New Roman"/>
          <w:sz w:val="28"/>
          <w:szCs w:val="28"/>
        </w:rPr>
        <w:t>344350</w:t>
      </w:r>
      <w:r w:rsidRPr="00DE1E0A">
        <w:rPr>
          <w:rFonts w:ascii="Times New Roman" w:hAnsi="Times New Roman" w:cs="Times New Roman"/>
          <w:sz w:val="28"/>
          <w:szCs w:val="28"/>
        </w:rPr>
        <w:t xml:space="preserve"> руб</w:t>
      </w:r>
      <w:r w:rsidR="00DF6279">
        <w:rPr>
          <w:rFonts w:ascii="Times New Roman" w:hAnsi="Times New Roman" w:cs="Times New Roman"/>
          <w:sz w:val="28"/>
          <w:szCs w:val="28"/>
        </w:rPr>
        <w:t>.</w:t>
      </w:r>
      <w:r>
        <w:rPr>
          <w:rFonts w:ascii="Times New Roman" w:hAnsi="Times New Roman" w:cs="Times New Roman"/>
          <w:sz w:val="28"/>
          <w:szCs w:val="28"/>
        </w:rPr>
        <w:t xml:space="preserve"> Полученная в 201</w:t>
      </w:r>
      <w:r w:rsidR="00D971B5">
        <w:rPr>
          <w:rFonts w:ascii="Times New Roman" w:hAnsi="Times New Roman" w:cs="Times New Roman"/>
          <w:sz w:val="28"/>
          <w:szCs w:val="28"/>
        </w:rPr>
        <w:t>5</w:t>
      </w:r>
      <w:r>
        <w:rPr>
          <w:rFonts w:ascii="Times New Roman" w:hAnsi="Times New Roman" w:cs="Times New Roman"/>
          <w:sz w:val="28"/>
          <w:szCs w:val="28"/>
        </w:rPr>
        <w:t xml:space="preserve"> году субсидия на иные цели в сумме </w:t>
      </w:r>
      <w:r w:rsidR="00D971B5">
        <w:rPr>
          <w:rFonts w:ascii="Times New Roman" w:hAnsi="Times New Roman" w:cs="Times New Roman"/>
          <w:sz w:val="28"/>
          <w:szCs w:val="28"/>
        </w:rPr>
        <w:t>344350 руб. израсходована на:</w:t>
      </w:r>
    </w:p>
    <w:p w:rsidR="00D971B5" w:rsidRDefault="00D971B5"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литературы </w:t>
      </w:r>
      <w:r w:rsidR="007A1906">
        <w:rPr>
          <w:rFonts w:ascii="Times New Roman" w:hAnsi="Times New Roman" w:cs="Times New Roman"/>
          <w:sz w:val="28"/>
          <w:szCs w:val="28"/>
        </w:rPr>
        <w:t>153660</w:t>
      </w:r>
      <w:r>
        <w:rPr>
          <w:rFonts w:ascii="Times New Roman" w:hAnsi="Times New Roman" w:cs="Times New Roman"/>
          <w:sz w:val="28"/>
          <w:szCs w:val="28"/>
        </w:rPr>
        <w:t xml:space="preserve"> руб.;</w:t>
      </w:r>
    </w:p>
    <w:p w:rsidR="00D971B5" w:rsidRDefault="00D971B5"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w:t>
      </w:r>
      <w:r w:rsidR="00760F27">
        <w:rPr>
          <w:rFonts w:ascii="Times New Roman" w:hAnsi="Times New Roman" w:cs="Times New Roman"/>
          <w:sz w:val="28"/>
          <w:szCs w:val="28"/>
        </w:rPr>
        <w:t>оргтехники (видеокамера, персональный компьютер, экран, многофункциональное устройство, проектор) 66440 руб.;</w:t>
      </w:r>
    </w:p>
    <w:p w:rsidR="00760F27" w:rsidRDefault="00760F27"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мебели 57456 руб.;</w:t>
      </w:r>
    </w:p>
    <w:p w:rsidR="00760F27" w:rsidRDefault="00760F27"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вертикальных жалюзи 30544 руб.;</w:t>
      </w:r>
    </w:p>
    <w:p w:rsidR="00760F27" w:rsidRDefault="00760F27"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оплата нотариальных услуг 1250 руб.;</w:t>
      </w:r>
    </w:p>
    <w:p w:rsidR="00D971B5" w:rsidRDefault="00D971B5"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подписка периодических изданий 5000 руб.;</w:t>
      </w:r>
    </w:p>
    <w:p w:rsidR="003B6B72" w:rsidRDefault="00D971B5" w:rsidP="00B14D26">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косметический ремонт детской библиотеки 30000 руб</w:t>
      </w:r>
      <w:r w:rsidR="00B14D26">
        <w:rPr>
          <w:rFonts w:ascii="Times New Roman" w:hAnsi="Times New Roman" w:cs="Times New Roman"/>
          <w:sz w:val="28"/>
          <w:szCs w:val="28"/>
        </w:rPr>
        <w:t xml:space="preserve">. </w:t>
      </w:r>
    </w:p>
    <w:p w:rsidR="00B14D26" w:rsidRPr="00DE1E0A" w:rsidRDefault="003B6B72" w:rsidP="00B14D26">
      <w:pPr>
        <w:spacing w:after="0"/>
        <w:ind w:firstLine="709"/>
        <w:jc w:val="both"/>
        <w:rPr>
          <w:rFonts w:ascii="Times New Roman" w:hAnsi="Times New Roman" w:cs="Times New Roman"/>
          <w:b/>
          <w:sz w:val="28"/>
          <w:szCs w:val="28"/>
          <w:u w:val="single"/>
        </w:rPr>
      </w:pPr>
      <w:r>
        <w:rPr>
          <w:rFonts w:ascii="Times New Roman" w:hAnsi="Times New Roman" w:cs="Times New Roman"/>
          <w:sz w:val="28"/>
          <w:szCs w:val="28"/>
        </w:rPr>
        <w:t>Нецелевого использования субсидий на иные цели не установлено.</w:t>
      </w:r>
      <w:r w:rsidR="00B14D26" w:rsidRPr="00DE1E0A">
        <w:rPr>
          <w:rFonts w:ascii="Times New Roman" w:hAnsi="Times New Roman" w:cs="Times New Roman"/>
          <w:sz w:val="28"/>
          <w:szCs w:val="28"/>
        </w:rPr>
        <w:t xml:space="preserve"> </w:t>
      </w:r>
    </w:p>
    <w:p w:rsidR="008F692C" w:rsidRDefault="008F692C" w:rsidP="009C6FE9">
      <w:pPr>
        <w:tabs>
          <w:tab w:val="left" w:pos="8115"/>
        </w:tabs>
        <w:spacing w:after="0" w:line="240" w:lineRule="auto"/>
        <w:ind w:firstLine="709"/>
        <w:jc w:val="both"/>
        <w:rPr>
          <w:rFonts w:ascii="Times New Roman" w:hAnsi="Times New Roman" w:cs="Times New Roman"/>
          <w:sz w:val="28"/>
          <w:szCs w:val="28"/>
        </w:rPr>
      </w:pPr>
    </w:p>
    <w:p w:rsidR="008F692C" w:rsidRDefault="007C3723" w:rsidP="008F692C">
      <w:pPr>
        <w:spacing w:after="0" w:line="240" w:lineRule="auto"/>
        <w:ind w:left="720"/>
        <w:jc w:val="center"/>
        <w:rPr>
          <w:rFonts w:ascii="Times New Roman" w:hAnsi="Times New Roman" w:cs="Times New Roman"/>
          <w:b/>
          <w:sz w:val="28"/>
          <w:szCs w:val="28"/>
        </w:rPr>
      </w:pPr>
      <w:r>
        <w:rPr>
          <w:rFonts w:ascii="Times New Roman" w:hAnsi="Times New Roman" w:cs="Times New Roman"/>
          <w:sz w:val="28"/>
          <w:szCs w:val="28"/>
        </w:rPr>
        <w:t xml:space="preserve"> </w:t>
      </w:r>
      <w:r w:rsidR="008F692C">
        <w:rPr>
          <w:rFonts w:ascii="Times New Roman" w:hAnsi="Times New Roman" w:cs="Times New Roman"/>
          <w:b/>
          <w:sz w:val="28"/>
          <w:szCs w:val="28"/>
        </w:rPr>
        <w:t>Раздел 4 «Анализ показателей финансовой отчетности учреждения».</w:t>
      </w:r>
    </w:p>
    <w:p w:rsidR="00B21042" w:rsidRDefault="00B21042" w:rsidP="008F692C">
      <w:pPr>
        <w:spacing w:after="0" w:line="240" w:lineRule="auto"/>
        <w:ind w:left="720"/>
        <w:jc w:val="center"/>
        <w:rPr>
          <w:rFonts w:ascii="Times New Roman" w:hAnsi="Times New Roman" w:cs="Times New Roman"/>
          <w:b/>
          <w:sz w:val="28"/>
          <w:szCs w:val="28"/>
        </w:rPr>
      </w:pPr>
    </w:p>
    <w:p w:rsidR="00311563" w:rsidRPr="00FC2AD8" w:rsidRDefault="00311563" w:rsidP="00311563">
      <w:pPr>
        <w:pStyle w:val="ConsPlusNormal"/>
        <w:ind w:firstLine="709"/>
        <w:jc w:val="both"/>
      </w:pPr>
      <w:r w:rsidRPr="00FC2AD8">
        <w:t>По состоянию на 1 января 2016 года в Г</w:t>
      </w:r>
      <w:r w:rsidR="00171E17" w:rsidRPr="00FC2AD8">
        <w:t>лавной книге учреждения</w:t>
      </w:r>
      <w:r w:rsidR="00D430FF" w:rsidRPr="00FC2AD8">
        <w:t xml:space="preserve"> </w:t>
      </w:r>
      <w:r w:rsidR="00911C17" w:rsidRPr="00A438CB">
        <w:t xml:space="preserve">отражена </w:t>
      </w:r>
      <w:r w:rsidR="008D2CEF" w:rsidRPr="00A438CB">
        <w:t>дебиторская</w:t>
      </w:r>
      <w:r w:rsidRPr="00A438CB">
        <w:t xml:space="preserve"> </w:t>
      </w:r>
      <w:r w:rsidR="00D430FF" w:rsidRPr="00A438CB">
        <w:t xml:space="preserve">задолженность </w:t>
      </w:r>
      <w:r w:rsidR="00911C17" w:rsidRPr="00A438CB">
        <w:t>16,03 руб.</w:t>
      </w:r>
      <w:r w:rsidR="00A438CB">
        <w:t>, к</w:t>
      </w:r>
      <w:r w:rsidR="008D2CEF" w:rsidRPr="00A438CB">
        <w:t>редиторская задолженность</w:t>
      </w:r>
      <w:r w:rsidR="008D2CEF" w:rsidRPr="00FC2AD8">
        <w:t xml:space="preserve"> </w:t>
      </w:r>
      <w:r w:rsidR="00911C17" w:rsidRPr="00A438CB">
        <w:t>5193,6 руб.</w:t>
      </w:r>
      <w:r w:rsidR="00171E17" w:rsidRPr="00FC2AD8">
        <w:t xml:space="preserve"> </w:t>
      </w:r>
    </w:p>
    <w:p w:rsidR="00911C17" w:rsidRDefault="00911C17" w:rsidP="00911C17">
      <w:pPr>
        <w:pStyle w:val="ConsPlusNormal"/>
        <w:ind w:firstLine="709"/>
        <w:jc w:val="both"/>
      </w:pPr>
      <w:r>
        <w:t>При проверке достоверности финансовой отчетности выявлены следующие нарушения:</w:t>
      </w:r>
    </w:p>
    <w:p w:rsidR="00171E17" w:rsidRPr="007A1906" w:rsidRDefault="00911C17" w:rsidP="00311563">
      <w:pPr>
        <w:pStyle w:val="ConsPlusNormal"/>
        <w:ind w:firstLine="709"/>
        <w:jc w:val="both"/>
      </w:pPr>
      <w:r w:rsidRPr="007A1906">
        <w:t xml:space="preserve">- </w:t>
      </w:r>
      <w:r w:rsidR="005A7E45" w:rsidRPr="007A1906">
        <w:t xml:space="preserve">в отчете «Сведения о движении нефинансовых активов учреждения» (ф.0503768) </w:t>
      </w:r>
      <w:r w:rsidR="00493392" w:rsidRPr="007A1906">
        <w:t xml:space="preserve">указан остаток на счете </w:t>
      </w:r>
      <w:r w:rsidR="007A1906" w:rsidRPr="007A1906">
        <w:t>0</w:t>
      </w:r>
      <w:r w:rsidR="00493392" w:rsidRPr="007A1906">
        <w:t>101</w:t>
      </w:r>
      <w:r w:rsidR="007A1906" w:rsidRPr="007A1906">
        <w:t>00000</w:t>
      </w:r>
      <w:r w:rsidR="00FD6CBB" w:rsidRPr="007A1906">
        <w:t xml:space="preserve"> «Движение основных средств»</w:t>
      </w:r>
      <w:r w:rsidR="004147CE" w:rsidRPr="007A1906">
        <w:t xml:space="preserve"> в сумме </w:t>
      </w:r>
      <w:r w:rsidR="00493392" w:rsidRPr="007A1906">
        <w:t>3334171,38</w:t>
      </w:r>
      <w:r w:rsidR="004147CE" w:rsidRPr="007A1906">
        <w:t xml:space="preserve"> руб., </w:t>
      </w:r>
      <w:r w:rsidR="007A1906" w:rsidRPr="007A1906">
        <w:t>в</w:t>
      </w:r>
      <w:r w:rsidR="004147CE" w:rsidRPr="007A1906">
        <w:t xml:space="preserve"> Главной книге учреждения </w:t>
      </w:r>
      <w:r w:rsidR="007A1906" w:rsidRPr="007A1906">
        <w:t xml:space="preserve">отражен остаток основных средств в сумме </w:t>
      </w:r>
      <w:r w:rsidR="00493392" w:rsidRPr="007A1906">
        <w:t>2544285,58</w:t>
      </w:r>
      <w:r w:rsidR="004147CE" w:rsidRPr="007A1906">
        <w:t xml:space="preserve"> руб.</w:t>
      </w:r>
      <w:r w:rsidR="007A1906" w:rsidRPr="007A1906">
        <w:t>;</w:t>
      </w:r>
    </w:p>
    <w:p w:rsidR="00493392" w:rsidRDefault="00493392" w:rsidP="00493392">
      <w:pPr>
        <w:pStyle w:val="ConsPlusNormal"/>
        <w:ind w:firstLine="709"/>
        <w:jc w:val="both"/>
      </w:pPr>
      <w:r w:rsidRPr="00A438CB">
        <w:t xml:space="preserve">- в отчете «Баланс государственного (муниципального) учреждения» (ф.0503730) </w:t>
      </w:r>
      <w:r w:rsidR="0090759A" w:rsidRPr="00A438CB">
        <w:t xml:space="preserve">на счетах </w:t>
      </w:r>
      <w:r w:rsidR="00A438CB" w:rsidRPr="00A438CB">
        <w:t>0</w:t>
      </w:r>
      <w:r w:rsidR="0090759A" w:rsidRPr="00A438CB">
        <w:t>302</w:t>
      </w:r>
      <w:r w:rsidR="00A438CB" w:rsidRPr="00A438CB">
        <w:t>00000</w:t>
      </w:r>
      <w:r w:rsidR="0090759A" w:rsidRPr="00A438CB">
        <w:t>,</w:t>
      </w:r>
      <w:r w:rsidR="00A438CB" w:rsidRPr="00A438CB">
        <w:t xml:space="preserve"> 0</w:t>
      </w:r>
      <w:r w:rsidR="0090759A" w:rsidRPr="00A438CB">
        <w:t>303</w:t>
      </w:r>
      <w:r w:rsidR="00A438CB" w:rsidRPr="00A438CB">
        <w:t>00000</w:t>
      </w:r>
      <w:r w:rsidR="0090759A" w:rsidRPr="00A438CB">
        <w:t xml:space="preserve"> и </w:t>
      </w:r>
      <w:r w:rsidR="00A438CB" w:rsidRPr="00A438CB">
        <w:t>0</w:t>
      </w:r>
      <w:r w:rsidR="0090759A" w:rsidRPr="00A438CB">
        <w:t>304</w:t>
      </w:r>
      <w:r w:rsidR="00A438CB" w:rsidRPr="00A438CB">
        <w:t>0000 остатка</w:t>
      </w:r>
      <w:r w:rsidR="0090759A" w:rsidRPr="00A438CB">
        <w:t xml:space="preserve"> нет, </w:t>
      </w:r>
      <w:r w:rsidR="00A438CB" w:rsidRPr="00A438CB">
        <w:t>в</w:t>
      </w:r>
      <w:r w:rsidR="0090759A" w:rsidRPr="00A438CB">
        <w:t xml:space="preserve"> Главной книг</w:t>
      </w:r>
      <w:r w:rsidR="00A438CB" w:rsidRPr="00A438CB">
        <w:t>е</w:t>
      </w:r>
      <w:r w:rsidR="0090759A" w:rsidRPr="00A438CB">
        <w:t xml:space="preserve"> учреждения отражены остатки</w:t>
      </w:r>
      <w:r w:rsidR="00A438CB" w:rsidRPr="00A438CB">
        <w:t>:</w:t>
      </w:r>
      <w:r w:rsidR="0090759A" w:rsidRPr="00A438CB">
        <w:t xml:space="preserve"> на счете </w:t>
      </w:r>
      <w:r w:rsidR="00A438CB" w:rsidRPr="00A438CB">
        <w:t>0</w:t>
      </w:r>
      <w:r w:rsidR="0090759A" w:rsidRPr="00A438CB">
        <w:t>302</w:t>
      </w:r>
      <w:r w:rsidR="00A438CB" w:rsidRPr="00A438CB">
        <w:t>00000 -</w:t>
      </w:r>
      <w:r w:rsidR="0090759A" w:rsidRPr="00A438CB">
        <w:t xml:space="preserve"> 580,63 руб., на счете </w:t>
      </w:r>
      <w:r w:rsidR="00A438CB" w:rsidRPr="00A438CB">
        <w:t>0</w:t>
      </w:r>
      <w:r w:rsidR="0090759A" w:rsidRPr="00A438CB">
        <w:t>303</w:t>
      </w:r>
      <w:r w:rsidR="00A438CB" w:rsidRPr="00A438CB">
        <w:t>00000 -</w:t>
      </w:r>
      <w:r w:rsidR="0090759A" w:rsidRPr="00A438CB">
        <w:t xml:space="preserve"> 3108,58 руб., </w:t>
      </w:r>
      <w:r w:rsidR="00A438CB" w:rsidRPr="00A438CB">
        <w:t>на счете 0</w:t>
      </w:r>
      <w:r w:rsidR="0090759A" w:rsidRPr="00A438CB">
        <w:t>304</w:t>
      </w:r>
      <w:r w:rsidR="00A438CB" w:rsidRPr="00A438CB">
        <w:t>00000 -</w:t>
      </w:r>
      <w:r w:rsidR="0090759A" w:rsidRPr="00A438CB">
        <w:t xml:space="preserve"> 1520,42 руб.</w:t>
      </w:r>
    </w:p>
    <w:p w:rsidR="00311563" w:rsidRDefault="00311563" w:rsidP="002A4096">
      <w:pPr>
        <w:pStyle w:val="ConsPlusNormal"/>
        <w:ind w:firstLine="709"/>
        <w:jc w:val="both"/>
      </w:pPr>
      <w:r>
        <w:t>Инвентаризация имущества</w:t>
      </w:r>
      <w:r w:rsidR="00AC3824">
        <w:t xml:space="preserve"> проведена согласно приказу</w:t>
      </w:r>
      <w:r>
        <w:t xml:space="preserve"> директора МБУК «ОМЦ</w:t>
      </w:r>
      <w:r w:rsidR="00AC3824">
        <w:t>Б</w:t>
      </w:r>
      <w:r>
        <w:t xml:space="preserve">» от </w:t>
      </w:r>
      <w:r w:rsidR="00AC3824">
        <w:t>25</w:t>
      </w:r>
      <w:r>
        <w:t xml:space="preserve">.11.2015г. </w:t>
      </w:r>
      <w:r w:rsidR="00A438CB">
        <w:t xml:space="preserve"> </w:t>
      </w:r>
      <w:r>
        <w:t xml:space="preserve">№ </w:t>
      </w:r>
      <w:r w:rsidR="00AC3824">
        <w:t>15</w:t>
      </w:r>
      <w:r w:rsidR="00A438CB">
        <w:t>.</w:t>
      </w:r>
    </w:p>
    <w:p w:rsidR="00B21042" w:rsidRDefault="00B21042" w:rsidP="002A4096">
      <w:pPr>
        <w:pStyle w:val="ConsPlusNormal"/>
        <w:ind w:firstLine="709"/>
        <w:jc w:val="both"/>
      </w:pPr>
    </w:p>
    <w:p w:rsidR="008F692C" w:rsidRDefault="008F692C" w:rsidP="008F692C">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B21042" w:rsidRDefault="00B21042" w:rsidP="008F692C">
      <w:pPr>
        <w:spacing w:after="0" w:line="240" w:lineRule="auto"/>
        <w:ind w:left="720"/>
        <w:jc w:val="center"/>
        <w:rPr>
          <w:rFonts w:ascii="Times New Roman" w:hAnsi="Times New Roman" w:cs="Times New Roman"/>
          <w:b/>
          <w:sz w:val="28"/>
          <w:szCs w:val="28"/>
        </w:rPr>
      </w:pPr>
    </w:p>
    <w:p w:rsidR="009C6FE9" w:rsidRDefault="009C6FE9" w:rsidP="009C6F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проверки проведена выборочная инвентаризация имущества учреждения, выявлены излишки: стол рабочий 1 шт. – </w:t>
      </w:r>
      <w:r w:rsidR="00296956">
        <w:rPr>
          <w:rFonts w:ascii="Times New Roman" w:hAnsi="Times New Roman" w:cs="Times New Roman"/>
          <w:sz w:val="28"/>
          <w:szCs w:val="28"/>
        </w:rPr>
        <w:t>2546 руб.,</w:t>
      </w:r>
      <w:r>
        <w:rPr>
          <w:rFonts w:ascii="Times New Roman" w:hAnsi="Times New Roman" w:cs="Times New Roman"/>
          <w:sz w:val="28"/>
          <w:szCs w:val="28"/>
        </w:rPr>
        <w:t xml:space="preserve"> </w:t>
      </w:r>
      <w:r w:rsidR="00296956">
        <w:rPr>
          <w:rFonts w:ascii="Times New Roman" w:hAnsi="Times New Roman" w:cs="Times New Roman"/>
          <w:sz w:val="28"/>
          <w:szCs w:val="28"/>
        </w:rPr>
        <w:t>доска школьная</w:t>
      </w:r>
      <w:r>
        <w:rPr>
          <w:rFonts w:ascii="Times New Roman" w:hAnsi="Times New Roman" w:cs="Times New Roman"/>
          <w:sz w:val="28"/>
          <w:szCs w:val="28"/>
        </w:rPr>
        <w:t xml:space="preserve"> 1шт – </w:t>
      </w:r>
      <w:r w:rsidR="00296956">
        <w:rPr>
          <w:rFonts w:ascii="Times New Roman" w:hAnsi="Times New Roman" w:cs="Times New Roman"/>
          <w:sz w:val="28"/>
          <w:szCs w:val="28"/>
        </w:rPr>
        <w:t>2000</w:t>
      </w:r>
      <w:r>
        <w:rPr>
          <w:rFonts w:ascii="Times New Roman" w:hAnsi="Times New Roman" w:cs="Times New Roman"/>
          <w:sz w:val="28"/>
          <w:szCs w:val="28"/>
        </w:rPr>
        <w:t xml:space="preserve"> руб., </w:t>
      </w:r>
      <w:r w:rsidR="00296956">
        <w:rPr>
          <w:rFonts w:ascii="Times New Roman" w:hAnsi="Times New Roman" w:cs="Times New Roman"/>
          <w:sz w:val="28"/>
          <w:szCs w:val="28"/>
        </w:rPr>
        <w:t>сейф</w:t>
      </w:r>
      <w:r>
        <w:rPr>
          <w:rFonts w:ascii="Times New Roman" w:hAnsi="Times New Roman" w:cs="Times New Roman"/>
          <w:sz w:val="28"/>
          <w:szCs w:val="28"/>
        </w:rPr>
        <w:t xml:space="preserve"> – </w:t>
      </w:r>
      <w:r w:rsidR="00296956">
        <w:rPr>
          <w:rFonts w:ascii="Times New Roman" w:hAnsi="Times New Roman" w:cs="Times New Roman"/>
          <w:sz w:val="28"/>
          <w:szCs w:val="28"/>
        </w:rPr>
        <w:t>500 руб.</w:t>
      </w:r>
      <w:r>
        <w:rPr>
          <w:rFonts w:ascii="Times New Roman" w:hAnsi="Times New Roman" w:cs="Times New Roman"/>
          <w:sz w:val="28"/>
          <w:szCs w:val="28"/>
        </w:rPr>
        <w:t xml:space="preserve">, </w:t>
      </w:r>
      <w:r w:rsidR="00296956">
        <w:rPr>
          <w:rFonts w:ascii="Times New Roman" w:hAnsi="Times New Roman" w:cs="Times New Roman"/>
          <w:sz w:val="28"/>
          <w:szCs w:val="28"/>
        </w:rPr>
        <w:t>видеоплеер</w:t>
      </w:r>
      <w:r>
        <w:rPr>
          <w:rFonts w:ascii="Times New Roman" w:hAnsi="Times New Roman" w:cs="Times New Roman"/>
          <w:sz w:val="28"/>
          <w:szCs w:val="28"/>
        </w:rPr>
        <w:t xml:space="preserve"> </w:t>
      </w:r>
      <w:r w:rsidR="00296956">
        <w:rPr>
          <w:rFonts w:ascii="Times New Roman" w:hAnsi="Times New Roman" w:cs="Times New Roman"/>
          <w:sz w:val="28"/>
          <w:szCs w:val="28"/>
        </w:rPr>
        <w:t>–</w:t>
      </w:r>
      <w:r>
        <w:rPr>
          <w:rFonts w:ascii="Times New Roman" w:hAnsi="Times New Roman" w:cs="Times New Roman"/>
          <w:sz w:val="28"/>
          <w:szCs w:val="28"/>
        </w:rPr>
        <w:t xml:space="preserve"> </w:t>
      </w:r>
      <w:r w:rsidR="00296956">
        <w:rPr>
          <w:rFonts w:ascii="Times New Roman" w:hAnsi="Times New Roman" w:cs="Times New Roman"/>
          <w:sz w:val="28"/>
          <w:szCs w:val="28"/>
        </w:rPr>
        <w:t>500 руб.</w:t>
      </w:r>
      <w:r>
        <w:rPr>
          <w:rFonts w:ascii="Times New Roman" w:hAnsi="Times New Roman" w:cs="Times New Roman"/>
          <w:sz w:val="28"/>
          <w:szCs w:val="28"/>
        </w:rPr>
        <w:t xml:space="preserve"> Всего на общую сумму </w:t>
      </w:r>
      <w:r w:rsidR="00296956">
        <w:rPr>
          <w:rFonts w:ascii="Times New Roman" w:hAnsi="Times New Roman" w:cs="Times New Roman"/>
          <w:sz w:val="28"/>
          <w:szCs w:val="28"/>
        </w:rPr>
        <w:t>5546</w:t>
      </w:r>
      <w:r>
        <w:rPr>
          <w:rFonts w:ascii="Times New Roman" w:hAnsi="Times New Roman" w:cs="Times New Roman"/>
          <w:sz w:val="28"/>
          <w:szCs w:val="28"/>
        </w:rPr>
        <w:t xml:space="preserve"> руб., инвентаризационная опись (сличительная ведомость) по объектам нефинансовых активов прилагается.</w:t>
      </w:r>
    </w:p>
    <w:p w:rsidR="00296956" w:rsidRDefault="00296956" w:rsidP="002969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нарушение п.46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(далее – Инструкция № 157н), на </w:t>
      </w:r>
      <w:r w:rsidR="00A438CB">
        <w:rPr>
          <w:rFonts w:ascii="Times New Roman" w:hAnsi="Times New Roman" w:cs="Times New Roman"/>
          <w:sz w:val="28"/>
          <w:szCs w:val="28"/>
        </w:rPr>
        <w:t>четырёх</w:t>
      </w:r>
      <w:r>
        <w:rPr>
          <w:rFonts w:ascii="Times New Roman" w:hAnsi="Times New Roman" w:cs="Times New Roman"/>
          <w:sz w:val="28"/>
          <w:szCs w:val="28"/>
        </w:rPr>
        <w:t xml:space="preserve"> основных средств</w:t>
      </w:r>
      <w:r w:rsidR="00A438CB">
        <w:rPr>
          <w:rFonts w:ascii="Times New Roman" w:hAnsi="Times New Roman" w:cs="Times New Roman"/>
          <w:sz w:val="28"/>
          <w:szCs w:val="28"/>
        </w:rPr>
        <w:t>ах</w:t>
      </w:r>
      <w:r>
        <w:rPr>
          <w:rFonts w:ascii="Times New Roman" w:hAnsi="Times New Roman" w:cs="Times New Roman"/>
          <w:sz w:val="28"/>
          <w:szCs w:val="28"/>
        </w:rPr>
        <w:t xml:space="preserve"> не проставлены инвентарные номера.</w:t>
      </w:r>
    </w:p>
    <w:p w:rsidR="00296956" w:rsidRDefault="00296956" w:rsidP="002969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 Контрольные мероприятия в 2015 году Отделом имущества в МБУК «ОМЦ</w:t>
      </w:r>
      <w:r w:rsidR="00AC3824">
        <w:rPr>
          <w:rFonts w:ascii="Times New Roman" w:hAnsi="Times New Roman" w:cs="Times New Roman"/>
          <w:sz w:val="28"/>
          <w:szCs w:val="28"/>
        </w:rPr>
        <w:t>Б</w:t>
      </w:r>
      <w:r>
        <w:rPr>
          <w:rFonts w:ascii="Times New Roman" w:hAnsi="Times New Roman" w:cs="Times New Roman"/>
          <w:sz w:val="28"/>
          <w:szCs w:val="28"/>
        </w:rPr>
        <w:t>»</w:t>
      </w:r>
      <w:r w:rsidR="009207B6">
        <w:rPr>
          <w:rFonts w:ascii="Times New Roman" w:hAnsi="Times New Roman" w:cs="Times New Roman"/>
          <w:sz w:val="28"/>
          <w:szCs w:val="28"/>
        </w:rPr>
        <w:t xml:space="preserve"> не проводились. Договор</w:t>
      </w:r>
      <w:r>
        <w:rPr>
          <w:rFonts w:ascii="Times New Roman" w:hAnsi="Times New Roman" w:cs="Times New Roman"/>
          <w:sz w:val="28"/>
          <w:szCs w:val="28"/>
        </w:rPr>
        <w:t xml:space="preserve"> о материальной ответственности з</w:t>
      </w:r>
      <w:r w:rsidR="009207B6">
        <w:rPr>
          <w:rFonts w:ascii="Times New Roman" w:hAnsi="Times New Roman" w:cs="Times New Roman"/>
          <w:sz w:val="28"/>
          <w:szCs w:val="28"/>
        </w:rPr>
        <w:t>аключен с материально-ответственным</w:t>
      </w:r>
      <w:r>
        <w:rPr>
          <w:rFonts w:ascii="Times New Roman" w:hAnsi="Times New Roman" w:cs="Times New Roman"/>
          <w:sz w:val="28"/>
          <w:szCs w:val="28"/>
        </w:rPr>
        <w:t xml:space="preserve"> лиц</w:t>
      </w:r>
      <w:r w:rsidR="009207B6">
        <w:rPr>
          <w:rFonts w:ascii="Times New Roman" w:hAnsi="Times New Roman" w:cs="Times New Roman"/>
          <w:sz w:val="28"/>
          <w:szCs w:val="28"/>
        </w:rPr>
        <w:t>о</w:t>
      </w:r>
      <w:r>
        <w:rPr>
          <w:rFonts w:ascii="Times New Roman" w:hAnsi="Times New Roman" w:cs="Times New Roman"/>
          <w:sz w:val="28"/>
          <w:szCs w:val="28"/>
        </w:rPr>
        <w:t>м.</w:t>
      </w:r>
    </w:p>
    <w:p w:rsidR="002D7B6F" w:rsidRDefault="002D7B6F" w:rsidP="008F692C">
      <w:pPr>
        <w:spacing w:after="0" w:line="240" w:lineRule="auto"/>
        <w:ind w:firstLine="709"/>
        <w:jc w:val="center"/>
        <w:rPr>
          <w:rFonts w:ascii="Times New Roman" w:hAnsi="Times New Roman" w:cs="Times New Roman"/>
          <w:b/>
          <w:sz w:val="28"/>
          <w:szCs w:val="28"/>
        </w:rPr>
      </w:pPr>
    </w:p>
    <w:p w:rsidR="008F692C" w:rsidRDefault="008F692C" w:rsidP="008F692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6 «Проверка правильности начисления и обоснованности выплаты заработной платы».</w:t>
      </w:r>
    </w:p>
    <w:p w:rsidR="001E72AA" w:rsidRDefault="001E72AA" w:rsidP="008F692C">
      <w:pPr>
        <w:spacing w:after="0" w:line="240" w:lineRule="auto"/>
        <w:ind w:firstLine="709"/>
        <w:jc w:val="center"/>
        <w:rPr>
          <w:rFonts w:ascii="Times New Roman" w:hAnsi="Times New Roman" w:cs="Times New Roman"/>
          <w:b/>
          <w:sz w:val="28"/>
          <w:szCs w:val="28"/>
        </w:rPr>
      </w:pPr>
    </w:p>
    <w:p w:rsidR="00312BDA" w:rsidRDefault="00312BDA" w:rsidP="00312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работникам МБУК «ОМЦБ» начисляется на основании штатного расписания, приказов директора, табелей учета рабочего времени.</w:t>
      </w:r>
    </w:p>
    <w:p w:rsidR="00312BDA" w:rsidRDefault="00312BDA" w:rsidP="00312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работников МБУК «ОМЦБ» за исполнение трудовых (должностных) обязанностей включает:</w:t>
      </w:r>
    </w:p>
    <w:p w:rsidR="00312BDA" w:rsidRDefault="00312BDA" w:rsidP="00312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оклады (должностные оклады) работников;</w:t>
      </w:r>
    </w:p>
    <w:p w:rsidR="00312BDA" w:rsidRDefault="00312BDA" w:rsidP="00312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выслуга лет;</w:t>
      </w:r>
    </w:p>
    <w:p w:rsidR="00B804F8" w:rsidRDefault="00312BDA" w:rsidP="00312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1E72AA">
        <w:rPr>
          <w:rFonts w:ascii="Times New Roman" w:hAnsi="Times New Roman" w:cs="Times New Roman"/>
          <w:sz w:val="28"/>
          <w:szCs w:val="28"/>
        </w:rPr>
        <w:t>ыплаты стимулирующего характера</w:t>
      </w:r>
      <w:r w:rsidR="00B804F8">
        <w:rPr>
          <w:rFonts w:ascii="Times New Roman" w:hAnsi="Times New Roman" w:cs="Times New Roman"/>
          <w:sz w:val="28"/>
          <w:szCs w:val="28"/>
        </w:rPr>
        <w:t>;</w:t>
      </w:r>
    </w:p>
    <w:p w:rsidR="00312BDA" w:rsidRDefault="00B804F8" w:rsidP="00312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компенсационные выплаты</w:t>
      </w:r>
      <w:r w:rsidR="001E72AA">
        <w:rPr>
          <w:rFonts w:ascii="Times New Roman" w:hAnsi="Times New Roman" w:cs="Times New Roman"/>
          <w:sz w:val="28"/>
          <w:szCs w:val="28"/>
        </w:rPr>
        <w:t>.</w:t>
      </w:r>
    </w:p>
    <w:p w:rsidR="00832BC3" w:rsidRPr="003F1907" w:rsidRDefault="00832BC3" w:rsidP="00832BC3">
      <w:pPr>
        <w:spacing w:after="0" w:line="240" w:lineRule="auto"/>
        <w:ind w:firstLine="708"/>
        <w:jc w:val="both"/>
        <w:rPr>
          <w:rFonts w:ascii="Times New Roman" w:hAnsi="Times New Roman" w:cs="Times New Roman"/>
          <w:sz w:val="28"/>
          <w:szCs w:val="28"/>
        </w:rPr>
      </w:pPr>
      <w:r w:rsidRPr="003F1907">
        <w:rPr>
          <w:rFonts w:ascii="Times New Roman" w:hAnsi="Times New Roman" w:cs="Times New Roman"/>
          <w:sz w:val="28"/>
          <w:szCs w:val="28"/>
        </w:rPr>
        <w:t>Штатное расписание МБУК «ОМЦБ» на 01.</w:t>
      </w:r>
      <w:r w:rsidR="003F1907" w:rsidRPr="003F1907">
        <w:rPr>
          <w:rFonts w:ascii="Times New Roman" w:hAnsi="Times New Roman" w:cs="Times New Roman"/>
          <w:sz w:val="28"/>
          <w:szCs w:val="28"/>
        </w:rPr>
        <w:t>10</w:t>
      </w:r>
      <w:r w:rsidRPr="003F1907">
        <w:rPr>
          <w:rFonts w:ascii="Times New Roman" w:hAnsi="Times New Roman" w:cs="Times New Roman"/>
          <w:sz w:val="28"/>
          <w:szCs w:val="28"/>
        </w:rPr>
        <w:t xml:space="preserve">.2015 года утверждено директором МБУК «ОМЦБ» </w:t>
      </w:r>
      <w:proofErr w:type="spellStart"/>
      <w:r w:rsidR="00AD6246">
        <w:rPr>
          <w:rFonts w:ascii="Times New Roman" w:hAnsi="Times New Roman" w:cs="Times New Roman"/>
          <w:sz w:val="28"/>
          <w:szCs w:val="28"/>
        </w:rPr>
        <w:t>Ишимниковой</w:t>
      </w:r>
      <w:proofErr w:type="spellEnd"/>
      <w:r w:rsidRPr="003F1907">
        <w:rPr>
          <w:rFonts w:ascii="Times New Roman" w:hAnsi="Times New Roman" w:cs="Times New Roman"/>
          <w:sz w:val="28"/>
          <w:szCs w:val="28"/>
        </w:rPr>
        <w:t xml:space="preserve"> Е.Н</w:t>
      </w:r>
      <w:r w:rsidR="004C223D" w:rsidRPr="003F1907">
        <w:rPr>
          <w:rFonts w:ascii="Times New Roman" w:hAnsi="Times New Roman" w:cs="Times New Roman"/>
          <w:sz w:val="28"/>
          <w:szCs w:val="28"/>
        </w:rPr>
        <w:t xml:space="preserve">. в количестве </w:t>
      </w:r>
      <w:r w:rsidR="006330A0" w:rsidRPr="003F1907">
        <w:rPr>
          <w:rFonts w:ascii="Times New Roman" w:hAnsi="Times New Roman" w:cs="Times New Roman"/>
          <w:sz w:val="28"/>
          <w:szCs w:val="28"/>
        </w:rPr>
        <w:t>19,25</w:t>
      </w:r>
      <w:r w:rsidRPr="003F1907">
        <w:rPr>
          <w:rFonts w:ascii="Times New Roman" w:hAnsi="Times New Roman" w:cs="Times New Roman"/>
          <w:sz w:val="28"/>
          <w:szCs w:val="28"/>
        </w:rPr>
        <w:t xml:space="preserve"> единиц, с фо</w:t>
      </w:r>
      <w:r w:rsidR="003F1907" w:rsidRPr="003F1907">
        <w:rPr>
          <w:rFonts w:ascii="Times New Roman" w:hAnsi="Times New Roman" w:cs="Times New Roman"/>
          <w:sz w:val="28"/>
          <w:szCs w:val="28"/>
        </w:rPr>
        <w:t>ндом заработной платы</w:t>
      </w:r>
      <w:r w:rsidR="004C223D" w:rsidRPr="003F1907">
        <w:rPr>
          <w:rFonts w:ascii="Times New Roman" w:hAnsi="Times New Roman" w:cs="Times New Roman"/>
          <w:sz w:val="28"/>
          <w:szCs w:val="28"/>
        </w:rPr>
        <w:t xml:space="preserve"> </w:t>
      </w:r>
      <w:r w:rsidR="003F1907" w:rsidRPr="003F1907">
        <w:rPr>
          <w:rFonts w:ascii="Times New Roman" w:hAnsi="Times New Roman" w:cs="Times New Roman"/>
          <w:sz w:val="28"/>
          <w:szCs w:val="28"/>
        </w:rPr>
        <w:t>5028707,01 (пять миллионов двадцать восемь тысяч семьсот семь рублей 01</w:t>
      </w:r>
      <w:r w:rsidR="00AD6246">
        <w:rPr>
          <w:rFonts w:ascii="Times New Roman" w:hAnsi="Times New Roman" w:cs="Times New Roman"/>
          <w:sz w:val="28"/>
          <w:szCs w:val="28"/>
        </w:rPr>
        <w:t xml:space="preserve"> копеек</w:t>
      </w:r>
      <w:r w:rsidR="003F1907" w:rsidRPr="003F1907">
        <w:rPr>
          <w:rFonts w:ascii="Times New Roman" w:hAnsi="Times New Roman" w:cs="Times New Roman"/>
          <w:sz w:val="28"/>
          <w:szCs w:val="28"/>
        </w:rPr>
        <w:t>)</w:t>
      </w:r>
    </w:p>
    <w:p w:rsidR="00832BC3" w:rsidRPr="004C223D" w:rsidRDefault="00832BC3" w:rsidP="00832BC3">
      <w:pPr>
        <w:spacing w:after="0" w:line="240" w:lineRule="auto"/>
        <w:ind w:firstLine="708"/>
        <w:jc w:val="both"/>
        <w:rPr>
          <w:rFonts w:ascii="Times New Roman" w:hAnsi="Times New Roman" w:cs="Times New Roman"/>
          <w:sz w:val="28"/>
          <w:szCs w:val="28"/>
        </w:rPr>
      </w:pPr>
      <w:r w:rsidRPr="004C223D">
        <w:rPr>
          <w:rFonts w:ascii="Times New Roman" w:hAnsi="Times New Roman" w:cs="Times New Roman"/>
          <w:sz w:val="28"/>
          <w:szCs w:val="28"/>
        </w:rPr>
        <w:t>Оклады работников МБУК «ОМЦБ» устанавливались в зависимости от уровня образования, стажа работы и квалификационных требований.</w:t>
      </w:r>
    </w:p>
    <w:p w:rsidR="00A4511B" w:rsidRDefault="00EE0BF4" w:rsidP="00832BC3">
      <w:pPr>
        <w:spacing w:after="0" w:line="240" w:lineRule="auto"/>
        <w:ind w:firstLine="709"/>
        <w:jc w:val="both"/>
        <w:rPr>
          <w:rFonts w:ascii="Times New Roman" w:hAnsi="Times New Roman" w:cs="Times New Roman"/>
          <w:sz w:val="28"/>
          <w:szCs w:val="28"/>
        </w:rPr>
      </w:pPr>
      <w:r w:rsidRPr="00B804F8">
        <w:rPr>
          <w:rFonts w:ascii="Times New Roman" w:hAnsi="Times New Roman" w:cs="Times New Roman"/>
          <w:sz w:val="28"/>
          <w:szCs w:val="28"/>
        </w:rPr>
        <w:t>В нарушении п.3.1 приложения 1 к Постановления Министерства труда и социального развития Российской Федерации от 10.10.2003г. №69 «Об утверждении инструкции по заполнению трудовых книжек»</w:t>
      </w:r>
      <w:r w:rsidR="008805E6" w:rsidRPr="00B804F8">
        <w:rPr>
          <w:rFonts w:ascii="Times New Roman" w:hAnsi="Times New Roman" w:cs="Times New Roman"/>
          <w:sz w:val="28"/>
          <w:szCs w:val="28"/>
        </w:rPr>
        <w:t xml:space="preserve"> </w:t>
      </w:r>
      <w:r w:rsidR="00832BC3" w:rsidRPr="00B804F8">
        <w:rPr>
          <w:rFonts w:ascii="Times New Roman" w:hAnsi="Times New Roman" w:cs="Times New Roman"/>
          <w:sz w:val="28"/>
          <w:szCs w:val="28"/>
        </w:rPr>
        <w:t>запис</w:t>
      </w:r>
      <w:r w:rsidR="008805E6" w:rsidRPr="00B804F8">
        <w:rPr>
          <w:rFonts w:ascii="Times New Roman" w:hAnsi="Times New Roman" w:cs="Times New Roman"/>
          <w:sz w:val="28"/>
          <w:szCs w:val="28"/>
        </w:rPr>
        <w:t>и</w:t>
      </w:r>
      <w:r w:rsidR="00832BC3" w:rsidRPr="00B804F8">
        <w:rPr>
          <w:rFonts w:ascii="Times New Roman" w:hAnsi="Times New Roman" w:cs="Times New Roman"/>
          <w:sz w:val="28"/>
          <w:szCs w:val="28"/>
        </w:rPr>
        <w:t xml:space="preserve"> в трудовых книжках штатных работников МБУК «ОМЦБ» </w:t>
      </w:r>
      <w:r w:rsidR="008805E6" w:rsidRPr="00B804F8">
        <w:rPr>
          <w:rFonts w:ascii="Times New Roman" w:hAnsi="Times New Roman" w:cs="Times New Roman"/>
          <w:sz w:val="28"/>
          <w:szCs w:val="28"/>
        </w:rPr>
        <w:t>не соответствуют штатному расписанию</w:t>
      </w:r>
      <w:r w:rsidR="00A4511B" w:rsidRPr="00B804F8">
        <w:rPr>
          <w:rFonts w:ascii="Times New Roman" w:hAnsi="Times New Roman" w:cs="Times New Roman"/>
          <w:sz w:val="28"/>
          <w:szCs w:val="28"/>
        </w:rPr>
        <w:t xml:space="preserve"> на 01.10.2015г., так в трудовых книжках:</w:t>
      </w:r>
    </w:p>
    <w:p w:rsidR="00A4511B" w:rsidRDefault="00A4511B" w:rsidP="00832B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Степановой Е.П., Бердышевой Е.М. занесена запись «библиотекарь», а в штатном расписании «библиотекарь 1 категории»;</w:t>
      </w:r>
    </w:p>
    <w:p w:rsidR="00832BC3" w:rsidRDefault="00A4511B" w:rsidP="00832BC3">
      <w:pPr>
        <w:spacing w:after="0" w:line="240" w:lineRule="auto"/>
        <w:ind w:firstLine="709"/>
        <w:jc w:val="both"/>
        <w:rPr>
          <w:rFonts w:ascii="Times New Roman" w:hAnsi="Times New Roman" w:cs="Times New Roman"/>
          <w:sz w:val="28"/>
          <w:szCs w:val="28"/>
        </w:rPr>
      </w:pPr>
      <w:r w:rsidRPr="00B804F8">
        <w:rPr>
          <w:rFonts w:ascii="Times New Roman" w:hAnsi="Times New Roman" w:cs="Times New Roman"/>
          <w:sz w:val="28"/>
          <w:szCs w:val="28"/>
        </w:rPr>
        <w:t xml:space="preserve">- </w:t>
      </w:r>
      <w:proofErr w:type="spellStart"/>
      <w:r w:rsidRPr="00B804F8">
        <w:rPr>
          <w:rFonts w:ascii="Times New Roman" w:hAnsi="Times New Roman" w:cs="Times New Roman"/>
          <w:sz w:val="28"/>
          <w:szCs w:val="28"/>
        </w:rPr>
        <w:t>Аборневой</w:t>
      </w:r>
      <w:proofErr w:type="spellEnd"/>
      <w:r w:rsidR="007A4E72" w:rsidRPr="00B804F8">
        <w:rPr>
          <w:rFonts w:ascii="Times New Roman" w:hAnsi="Times New Roman" w:cs="Times New Roman"/>
          <w:sz w:val="28"/>
          <w:szCs w:val="28"/>
        </w:rPr>
        <w:t xml:space="preserve"> О.В.</w:t>
      </w:r>
      <w:r w:rsidRPr="00B804F8">
        <w:rPr>
          <w:rFonts w:ascii="Times New Roman" w:hAnsi="Times New Roman" w:cs="Times New Roman"/>
          <w:sz w:val="28"/>
          <w:szCs w:val="28"/>
        </w:rPr>
        <w:t xml:space="preserve">, </w:t>
      </w:r>
      <w:proofErr w:type="spellStart"/>
      <w:r w:rsidRPr="00B804F8">
        <w:rPr>
          <w:rFonts w:ascii="Times New Roman" w:hAnsi="Times New Roman" w:cs="Times New Roman"/>
          <w:sz w:val="28"/>
          <w:szCs w:val="28"/>
        </w:rPr>
        <w:t>Вистеров</w:t>
      </w:r>
      <w:r w:rsidR="007A4E72" w:rsidRPr="00B804F8">
        <w:rPr>
          <w:rFonts w:ascii="Times New Roman" w:hAnsi="Times New Roman" w:cs="Times New Roman"/>
          <w:sz w:val="28"/>
          <w:szCs w:val="28"/>
        </w:rPr>
        <w:t>ой</w:t>
      </w:r>
      <w:proofErr w:type="spellEnd"/>
      <w:r w:rsidR="007A4E72" w:rsidRPr="00B804F8">
        <w:rPr>
          <w:rFonts w:ascii="Times New Roman" w:hAnsi="Times New Roman" w:cs="Times New Roman"/>
          <w:sz w:val="28"/>
          <w:szCs w:val="28"/>
        </w:rPr>
        <w:t xml:space="preserve"> О.М., </w:t>
      </w:r>
      <w:proofErr w:type="spellStart"/>
      <w:r w:rsidR="007A4E72" w:rsidRPr="00B804F8">
        <w:rPr>
          <w:rFonts w:ascii="Times New Roman" w:hAnsi="Times New Roman" w:cs="Times New Roman"/>
          <w:sz w:val="28"/>
          <w:szCs w:val="28"/>
        </w:rPr>
        <w:t>Волошиой</w:t>
      </w:r>
      <w:r w:rsidRPr="00B804F8">
        <w:rPr>
          <w:rFonts w:ascii="Times New Roman" w:hAnsi="Times New Roman" w:cs="Times New Roman"/>
          <w:sz w:val="28"/>
          <w:szCs w:val="28"/>
        </w:rPr>
        <w:t>а</w:t>
      </w:r>
      <w:proofErr w:type="spellEnd"/>
      <w:r w:rsidRPr="00B804F8">
        <w:rPr>
          <w:rFonts w:ascii="Times New Roman" w:hAnsi="Times New Roman" w:cs="Times New Roman"/>
          <w:sz w:val="28"/>
          <w:szCs w:val="28"/>
        </w:rPr>
        <w:t xml:space="preserve"> С.А., Демченко Л.А.</w:t>
      </w:r>
      <w:r w:rsidR="007A4E72" w:rsidRPr="00B804F8">
        <w:rPr>
          <w:rFonts w:ascii="Times New Roman" w:hAnsi="Times New Roman" w:cs="Times New Roman"/>
          <w:sz w:val="28"/>
          <w:szCs w:val="28"/>
        </w:rPr>
        <w:t xml:space="preserve">, Долгорук Н.Г., </w:t>
      </w:r>
      <w:proofErr w:type="spellStart"/>
      <w:r w:rsidR="007A4E72" w:rsidRPr="00B804F8">
        <w:rPr>
          <w:rFonts w:ascii="Times New Roman" w:hAnsi="Times New Roman" w:cs="Times New Roman"/>
          <w:sz w:val="28"/>
          <w:szCs w:val="28"/>
        </w:rPr>
        <w:t>Дубровивой</w:t>
      </w:r>
      <w:proofErr w:type="spellEnd"/>
      <w:r w:rsidRPr="00B804F8">
        <w:rPr>
          <w:rFonts w:ascii="Times New Roman" w:hAnsi="Times New Roman" w:cs="Times New Roman"/>
          <w:sz w:val="28"/>
          <w:szCs w:val="28"/>
        </w:rPr>
        <w:t xml:space="preserve"> Н.Н., </w:t>
      </w:r>
      <w:proofErr w:type="spellStart"/>
      <w:r w:rsidRPr="00B804F8">
        <w:rPr>
          <w:rFonts w:ascii="Times New Roman" w:hAnsi="Times New Roman" w:cs="Times New Roman"/>
          <w:sz w:val="28"/>
          <w:szCs w:val="28"/>
        </w:rPr>
        <w:t>Павлюк</w:t>
      </w:r>
      <w:proofErr w:type="spellEnd"/>
      <w:r w:rsidRPr="00B804F8">
        <w:rPr>
          <w:rFonts w:ascii="Times New Roman" w:hAnsi="Times New Roman" w:cs="Times New Roman"/>
          <w:sz w:val="28"/>
          <w:szCs w:val="28"/>
        </w:rPr>
        <w:t xml:space="preserve"> С.Н., Польская Н.Г., Симоненко Н.Г., Федорченко Н.В. занесена запись «библиотекарь», а в штатном расписании «библиотекарь 2 категории»;</w:t>
      </w:r>
    </w:p>
    <w:p w:rsidR="00A4511B" w:rsidRDefault="00A4511B" w:rsidP="00832B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A4E72">
        <w:rPr>
          <w:rFonts w:ascii="Times New Roman" w:hAnsi="Times New Roman" w:cs="Times New Roman"/>
          <w:sz w:val="28"/>
          <w:szCs w:val="28"/>
        </w:rPr>
        <w:t xml:space="preserve"> Ананченко Г.Н. занесена запись «библиограф», а в штатном расписании «библиограф 2 категории»;</w:t>
      </w:r>
    </w:p>
    <w:p w:rsidR="007A4E72" w:rsidRDefault="007A4E72" w:rsidP="00832B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Шевчук Н.В. занесена запись «библиотекарь </w:t>
      </w:r>
      <w:proofErr w:type="spellStart"/>
      <w:r>
        <w:rPr>
          <w:rFonts w:ascii="Times New Roman" w:hAnsi="Times New Roman" w:cs="Times New Roman"/>
          <w:sz w:val="28"/>
          <w:szCs w:val="28"/>
        </w:rPr>
        <w:t>внестационарного</w:t>
      </w:r>
      <w:proofErr w:type="spellEnd"/>
      <w:r>
        <w:rPr>
          <w:rFonts w:ascii="Times New Roman" w:hAnsi="Times New Roman" w:cs="Times New Roman"/>
          <w:sz w:val="28"/>
          <w:szCs w:val="28"/>
        </w:rPr>
        <w:t xml:space="preserve"> обслуживания», а в штатном расписании «библиотекарь 2 категории».</w:t>
      </w:r>
    </w:p>
    <w:p w:rsidR="00832BC3" w:rsidRDefault="00832BC3" w:rsidP="00832BC3">
      <w:pPr>
        <w:pStyle w:val="ConsPlusNormal"/>
        <w:ind w:firstLine="709"/>
        <w:jc w:val="both"/>
      </w:pPr>
      <w:r>
        <w:t xml:space="preserve">В нарушении п.6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тексту – Приказ № 52н от 30.03.2015г.) в учреждении в течении всего проверяемого периода велся табель учета использования рабочего времени, утвержденным недействующим в 2015 году </w:t>
      </w:r>
      <w:hyperlink r:id="rId5" w:history="1">
        <w:r w:rsidRPr="00832BC3">
          <w:rPr>
            <w:rStyle w:val="a3"/>
            <w:color w:val="auto"/>
            <w:u w:val="none"/>
          </w:rPr>
          <w:t>приказ</w:t>
        </w:r>
      </w:hyperlink>
      <w:r w:rsidRPr="00832BC3">
        <w:t>о</w:t>
      </w:r>
      <w:r>
        <w:t>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D245B6" w:rsidRDefault="008D384E" w:rsidP="008D384E">
      <w:pPr>
        <w:autoSpaceDE w:val="0"/>
        <w:autoSpaceDN w:val="0"/>
        <w:adjustRightInd w:val="0"/>
        <w:spacing w:after="0" w:line="240" w:lineRule="auto"/>
        <w:ind w:firstLine="709"/>
        <w:jc w:val="both"/>
      </w:pPr>
      <w:r w:rsidRPr="00B804F8">
        <w:rPr>
          <w:rFonts w:ascii="Times New Roman" w:hAnsi="Times New Roman" w:cs="Times New Roman"/>
          <w:sz w:val="28"/>
          <w:szCs w:val="28"/>
        </w:rPr>
        <w:t>В нарушении п.6 Приказа</w:t>
      </w:r>
      <w:r w:rsidR="00D245B6" w:rsidRPr="00B804F8">
        <w:rPr>
          <w:rFonts w:ascii="Times New Roman" w:hAnsi="Times New Roman" w:cs="Times New Roman"/>
          <w:sz w:val="28"/>
          <w:szCs w:val="28"/>
        </w:rPr>
        <w:t xml:space="preserve"> № 52н от 30.03.2015</w:t>
      </w:r>
      <w:r w:rsidR="00B804F8" w:rsidRPr="00B804F8">
        <w:rPr>
          <w:rFonts w:ascii="Times New Roman" w:hAnsi="Times New Roman" w:cs="Times New Roman"/>
          <w:sz w:val="28"/>
          <w:szCs w:val="28"/>
        </w:rPr>
        <w:t xml:space="preserve"> </w:t>
      </w:r>
      <w:r w:rsidRPr="00B804F8">
        <w:rPr>
          <w:rFonts w:ascii="Times New Roman" w:hAnsi="Times New Roman" w:cs="Times New Roman"/>
          <w:sz w:val="28"/>
          <w:szCs w:val="28"/>
        </w:rPr>
        <w:t>в учреждении в течении всего проверяемого периода записка-расчет об исчислении среднего заработка при предоставлении отпуска, увольнении и других случаях</w:t>
      </w:r>
      <w:r w:rsidR="00873D63" w:rsidRPr="00B804F8">
        <w:rPr>
          <w:rFonts w:ascii="Times New Roman" w:hAnsi="Times New Roman" w:cs="Times New Roman"/>
          <w:sz w:val="28"/>
          <w:szCs w:val="28"/>
        </w:rPr>
        <w:t>,</w:t>
      </w:r>
      <w:r w:rsidRPr="00B804F8">
        <w:rPr>
          <w:rFonts w:ascii="Times New Roman" w:hAnsi="Times New Roman" w:cs="Times New Roman"/>
          <w:sz w:val="28"/>
          <w:szCs w:val="28"/>
        </w:rPr>
        <w:t xml:space="preserve"> велся </w:t>
      </w:r>
      <w:r w:rsidR="002D7B6F" w:rsidRPr="00B804F8">
        <w:rPr>
          <w:rFonts w:ascii="Times New Roman" w:hAnsi="Times New Roman" w:cs="Times New Roman"/>
          <w:sz w:val="28"/>
          <w:szCs w:val="28"/>
        </w:rPr>
        <w:t xml:space="preserve">по </w:t>
      </w:r>
      <w:r w:rsidR="003D6DE1" w:rsidRPr="00B804F8">
        <w:rPr>
          <w:rFonts w:ascii="Times New Roman" w:hAnsi="Times New Roman" w:cs="Times New Roman"/>
          <w:sz w:val="28"/>
          <w:szCs w:val="28"/>
        </w:rPr>
        <w:t>неутвержденной</w:t>
      </w:r>
      <w:r w:rsidR="005F1888" w:rsidRPr="00B804F8">
        <w:rPr>
          <w:rFonts w:ascii="Times New Roman" w:hAnsi="Times New Roman" w:cs="Times New Roman"/>
          <w:sz w:val="28"/>
          <w:szCs w:val="28"/>
        </w:rPr>
        <w:t xml:space="preserve"> форме</w:t>
      </w:r>
      <w:r w:rsidRPr="00B804F8">
        <w:rPr>
          <w:rFonts w:ascii="Times New Roman" w:hAnsi="Times New Roman" w:cs="Times New Roman"/>
          <w:sz w:val="28"/>
          <w:szCs w:val="28"/>
        </w:rPr>
        <w:t>.</w:t>
      </w:r>
    </w:p>
    <w:p w:rsidR="00E32A06" w:rsidRDefault="002D65E5" w:rsidP="00223041">
      <w:pPr>
        <w:autoSpaceDE w:val="0"/>
        <w:autoSpaceDN w:val="0"/>
        <w:adjustRightInd w:val="0"/>
        <w:spacing w:after="0" w:line="240" w:lineRule="auto"/>
        <w:ind w:firstLine="709"/>
        <w:jc w:val="both"/>
        <w:rPr>
          <w:rFonts w:ascii="Times New Roman" w:hAnsi="Times New Roman" w:cs="Times New Roman"/>
          <w:sz w:val="28"/>
          <w:szCs w:val="28"/>
        </w:rPr>
      </w:pPr>
      <w:r w:rsidRPr="00E32A06">
        <w:rPr>
          <w:rFonts w:ascii="Times New Roman" w:hAnsi="Times New Roman" w:cs="Times New Roman"/>
          <w:sz w:val="28"/>
          <w:szCs w:val="28"/>
        </w:rPr>
        <w:t xml:space="preserve"> </w:t>
      </w:r>
      <w:r w:rsidR="00E07276" w:rsidRPr="00B804F8">
        <w:rPr>
          <w:rFonts w:ascii="Times New Roman" w:hAnsi="Times New Roman" w:cs="Times New Roman"/>
          <w:sz w:val="28"/>
          <w:szCs w:val="28"/>
        </w:rPr>
        <w:t>В нарушении п.</w:t>
      </w:r>
      <w:r w:rsidR="00E32A06" w:rsidRPr="00B804F8">
        <w:rPr>
          <w:rFonts w:ascii="Times New Roman" w:hAnsi="Times New Roman" w:cs="Times New Roman"/>
          <w:sz w:val="28"/>
          <w:szCs w:val="28"/>
        </w:rPr>
        <w:t>15</w:t>
      </w:r>
      <w:r w:rsidR="00E07276" w:rsidRPr="00B804F8">
        <w:rPr>
          <w:rFonts w:ascii="Times New Roman" w:hAnsi="Times New Roman" w:cs="Times New Roman"/>
          <w:sz w:val="28"/>
          <w:szCs w:val="28"/>
        </w:rPr>
        <w:t xml:space="preserve"> Постановления Правительства Российской Федерации от 24.12.2007 № 922 «Об особенностях порядка исчисления средней заработной платы» при расчете среднего заработк</w:t>
      </w:r>
      <w:r w:rsidR="00E32A06" w:rsidRPr="00B804F8">
        <w:rPr>
          <w:rFonts w:ascii="Times New Roman" w:hAnsi="Times New Roman" w:cs="Times New Roman"/>
          <w:sz w:val="28"/>
          <w:szCs w:val="28"/>
        </w:rPr>
        <w:t xml:space="preserve">а для оплаты отпуска </w:t>
      </w:r>
      <w:proofErr w:type="spellStart"/>
      <w:r w:rsidR="00E32A06" w:rsidRPr="00B804F8">
        <w:rPr>
          <w:rFonts w:ascii="Times New Roman" w:hAnsi="Times New Roman" w:cs="Times New Roman"/>
          <w:sz w:val="28"/>
          <w:szCs w:val="28"/>
        </w:rPr>
        <w:t>Ишимниковой</w:t>
      </w:r>
      <w:proofErr w:type="spellEnd"/>
      <w:r w:rsidR="00E32A06" w:rsidRPr="00B804F8">
        <w:rPr>
          <w:rFonts w:ascii="Times New Roman" w:hAnsi="Times New Roman" w:cs="Times New Roman"/>
          <w:sz w:val="28"/>
          <w:szCs w:val="28"/>
        </w:rPr>
        <w:t xml:space="preserve"> Е.Н. в марте 2015г. и в августе 2015г. не учитывал</w:t>
      </w:r>
      <w:r w:rsidR="00B804F8" w:rsidRPr="00B804F8">
        <w:rPr>
          <w:rFonts w:ascii="Times New Roman" w:hAnsi="Times New Roman" w:cs="Times New Roman"/>
          <w:sz w:val="28"/>
          <w:szCs w:val="28"/>
        </w:rPr>
        <w:t>о</w:t>
      </w:r>
      <w:r w:rsidR="00E32A06" w:rsidRPr="00B804F8">
        <w:rPr>
          <w:rFonts w:ascii="Times New Roman" w:hAnsi="Times New Roman" w:cs="Times New Roman"/>
          <w:sz w:val="28"/>
          <w:szCs w:val="28"/>
        </w:rPr>
        <w:t>сь вознаграждение по итогам работы за</w:t>
      </w:r>
      <w:r w:rsidR="00DC3D44" w:rsidRPr="00B804F8">
        <w:rPr>
          <w:rFonts w:ascii="Times New Roman" w:hAnsi="Times New Roman" w:cs="Times New Roman"/>
          <w:sz w:val="28"/>
          <w:szCs w:val="28"/>
        </w:rPr>
        <w:t xml:space="preserve"> 2014</w:t>
      </w:r>
      <w:r w:rsidR="00B804F8" w:rsidRPr="00B804F8">
        <w:rPr>
          <w:rFonts w:ascii="Times New Roman" w:hAnsi="Times New Roman" w:cs="Times New Roman"/>
          <w:sz w:val="28"/>
          <w:szCs w:val="28"/>
        </w:rPr>
        <w:t xml:space="preserve"> год. Д</w:t>
      </w:r>
      <w:r w:rsidR="00E32A06" w:rsidRPr="00B804F8">
        <w:rPr>
          <w:rFonts w:ascii="Times New Roman" w:hAnsi="Times New Roman" w:cs="Times New Roman"/>
          <w:sz w:val="28"/>
          <w:szCs w:val="28"/>
        </w:rPr>
        <w:t xml:space="preserve">опущена недоплата в размере </w:t>
      </w:r>
      <w:r w:rsidR="00223041" w:rsidRPr="00B804F8">
        <w:rPr>
          <w:rFonts w:ascii="Times New Roman" w:hAnsi="Times New Roman" w:cs="Times New Roman"/>
          <w:sz w:val="28"/>
          <w:szCs w:val="28"/>
        </w:rPr>
        <w:t>2136,32 руб.</w:t>
      </w:r>
    </w:p>
    <w:p w:rsidR="00306C7B" w:rsidRDefault="00306C7B" w:rsidP="008F692C">
      <w:pPr>
        <w:pStyle w:val="ConsPlusNormal"/>
        <w:ind w:firstLine="540"/>
        <w:jc w:val="center"/>
        <w:rPr>
          <w:b/>
        </w:rPr>
      </w:pPr>
    </w:p>
    <w:p w:rsidR="008F692C" w:rsidRDefault="008F692C" w:rsidP="008F692C">
      <w:pPr>
        <w:pStyle w:val="ConsPlusNormal"/>
        <w:ind w:firstLine="540"/>
        <w:jc w:val="center"/>
        <w:rPr>
          <w:b/>
        </w:rPr>
      </w:pPr>
      <w:r>
        <w:rPr>
          <w:b/>
        </w:rPr>
        <w:t>Раздел 7 «Проверка операций с денежными средствами».</w:t>
      </w:r>
    </w:p>
    <w:p w:rsidR="000801BD" w:rsidRDefault="000801BD" w:rsidP="008F692C">
      <w:pPr>
        <w:pStyle w:val="ConsPlusNormal"/>
        <w:ind w:firstLine="540"/>
        <w:jc w:val="center"/>
        <w:rPr>
          <w:b/>
        </w:rPr>
      </w:pPr>
    </w:p>
    <w:p w:rsidR="000801BD" w:rsidRDefault="000801BD" w:rsidP="000801BD">
      <w:pPr>
        <w:pStyle w:val="ConsPlusNormal"/>
        <w:ind w:firstLine="709"/>
        <w:jc w:val="both"/>
      </w:pPr>
      <w:r>
        <w:t>Полнота и своевременность оприходования наличных денежных средств в кассу проверена сплошным методом, нарушений не выявлено.</w:t>
      </w:r>
    </w:p>
    <w:p w:rsidR="000801BD" w:rsidRDefault="000801BD" w:rsidP="000801BD">
      <w:pPr>
        <w:pStyle w:val="ConsPlusNormal"/>
        <w:ind w:firstLine="709"/>
        <w:jc w:val="both"/>
      </w:pPr>
      <w:r>
        <w:t>Проведена инвентаризация денежных средств в кассе учреждения, недостач и излишков не выявлено. (Акт инвентаризации прилагается).</w:t>
      </w:r>
    </w:p>
    <w:p w:rsidR="000801BD" w:rsidRDefault="000801BD" w:rsidP="00072B13">
      <w:pPr>
        <w:pStyle w:val="ConsPlusNormal"/>
        <w:ind w:firstLine="709"/>
        <w:jc w:val="both"/>
      </w:pPr>
      <w:r>
        <w:t>Кассовые операции за 2015 год проверены сплошным методом. Расчеты с подотчетными лицами проверены выборочно.</w:t>
      </w:r>
    </w:p>
    <w:p w:rsidR="00E61458" w:rsidRDefault="00E61458" w:rsidP="00296956">
      <w:pPr>
        <w:pStyle w:val="ConsPlusNormal"/>
        <w:ind w:firstLine="709"/>
        <w:jc w:val="both"/>
      </w:pPr>
      <w:r w:rsidRPr="00296956">
        <w:t>В ходе проверки установлено, что в нарушение п. 213 Инструкции</w:t>
      </w:r>
      <w:r w:rsidR="00832BC3">
        <w:t xml:space="preserve"> </w:t>
      </w:r>
      <w:r w:rsidR="00055AC3">
        <w:t>№</w:t>
      </w:r>
      <w:r w:rsidR="00832BC3">
        <w:t>157н</w:t>
      </w:r>
      <w:r w:rsidRPr="00296956">
        <w:t xml:space="preserve"> в заявлениях на выдачу наличных денежных средств под отчет не указаны сроки, на которые выдается аванс (расходные кассовые ордера на </w:t>
      </w:r>
      <w:proofErr w:type="spellStart"/>
      <w:r w:rsidRPr="00296956">
        <w:t>Ишимникову</w:t>
      </w:r>
      <w:proofErr w:type="spellEnd"/>
      <w:r w:rsidRPr="00296956">
        <w:t xml:space="preserve"> Е.Н. от 25.05.2015г № 86, от 10.06.2015г. № 100, от 10.07.2015г. № 117, от 29.09.2015г. № 163).</w:t>
      </w:r>
    </w:p>
    <w:p w:rsidR="00072B13" w:rsidRDefault="00072B13" w:rsidP="00072B13">
      <w:pPr>
        <w:pStyle w:val="ConsPlusNormal"/>
        <w:ind w:firstLine="709"/>
        <w:jc w:val="both"/>
      </w:pPr>
      <w:r>
        <w:t>В нарушени</w:t>
      </w:r>
      <w:r w:rsidR="00AE140C">
        <w:t>е</w:t>
      </w:r>
      <w:r>
        <w:t xml:space="preserve"> п.6 Приказ</w:t>
      </w:r>
      <w:r w:rsidR="00832BC3">
        <w:t>а</w:t>
      </w:r>
      <w:r>
        <w:t xml:space="preserve"> № 52н от 30.03.2015</w:t>
      </w:r>
      <w:r w:rsidR="00832BC3">
        <w:t>г.</w:t>
      </w:r>
      <w:r>
        <w:t xml:space="preserve"> в учреждении в течении всего проверяемого периода велась кассовая книга, утвержденная недействующим в 2015 году </w:t>
      </w:r>
      <w:hyperlink r:id="rId6" w:history="1">
        <w:r w:rsidRPr="00072B13">
          <w:rPr>
            <w:rStyle w:val="a3"/>
            <w:color w:val="auto"/>
            <w:u w:val="none"/>
          </w:rPr>
          <w:t>приказ</w:t>
        </w:r>
      </w:hyperlink>
      <w:r w:rsidRPr="00072B13">
        <w:t xml:space="preserve">ом </w:t>
      </w:r>
      <w:r>
        <w:t>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AD6246" w:rsidRDefault="00E61458" w:rsidP="00B21042">
      <w:pPr>
        <w:pStyle w:val="ConsPlusNormal"/>
        <w:ind w:firstLine="709"/>
        <w:jc w:val="both"/>
      </w:pPr>
      <w:r>
        <w:t>В нарушение п.1 статьи 10 Федерального Закона «О бухгалтерском учете» от 06.12.2011г. № 402-ФЗ первичные учетные документы авансовые отчеты (ф. 0504505) регистрируются в журнале операций расчетов с подотчетными лицам</w:t>
      </w:r>
      <w:r w:rsidR="00AD6246">
        <w:t>и несвоевременно. Так, авансовые</w:t>
      </w:r>
      <w:r>
        <w:t xml:space="preserve"> отчет</w:t>
      </w:r>
      <w:r w:rsidR="00AD6246">
        <w:t xml:space="preserve">ы </w:t>
      </w:r>
      <w:proofErr w:type="spellStart"/>
      <w:r w:rsidR="00AD6246">
        <w:t>Ишимниковой</w:t>
      </w:r>
      <w:proofErr w:type="spellEnd"/>
      <w:r w:rsidR="00AD6246">
        <w:t xml:space="preserve"> Е.Н.:</w:t>
      </w:r>
    </w:p>
    <w:p w:rsidR="00AD6246" w:rsidRDefault="00AD6246" w:rsidP="00B21042">
      <w:pPr>
        <w:pStyle w:val="ConsPlusNormal"/>
        <w:ind w:firstLine="709"/>
        <w:jc w:val="both"/>
      </w:pPr>
      <w:r>
        <w:t>-</w:t>
      </w:r>
      <w:r w:rsidR="00E61458">
        <w:t xml:space="preserve"> от </w:t>
      </w:r>
      <w:r w:rsidR="00B45745">
        <w:t>10.07</w:t>
      </w:r>
      <w:r>
        <w:t xml:space="preserve">.2015г. </w:t>
      </w:r>
      <w:r w:rsidR="00E61458">
        <w:t xml:space="preserve">на сумму </w:t>
      </w:r>
      <w:r w:rsidR="00B45745">
        <w:t>1345</w:t>
      </w:r>
      <w:r w:rsidR="00E61458">
        <w:t xml:space="preserve"> руб., отражен в журнале операций расчетов с подотчетными </w:t>
      </w:r>
      <w:r w:rsidR="00B45745">
        <w:t>лицами 20.07</w:t>
      </w:r>
      <w:r>
        <w:t>.2015г.;</w:t>
      </w:r>
      <w:r w:rsidR="00E61458">
        <w:t xml:space="preserve"> </w:t>
      </w:r>
    </w:p>
    <w:p w:rsidR="00AD6246" w:rsidRDefault="00AD6246" w:rsidP="00B21042">
      <w:pPr>
        <w:pStyle w:val="ConsPlusNormal"/>
        <w:ind w:firstLine="709"/>
        <w:jc w:val="both"/>
      </w:pPr>
      <w:r>
        <w:t xml:space="preserve">- </w:t>
      </w:r>
      <w:r w:rsidR="009207B6">
        <w:t>от 08.10.</w:t>
      </w:r>
      <w:r w:rsidR="009207B6" w:rsidRPr="009207B6">
        <w:t>2015</w:t>
      </w:r>
      <w:r w:rsidR="00E61458" w:rsidRPr="009207B6">
        <w:t xml:space="preserve">г. на сумму </w:t>
      </w:r>
      <w:r w:rsidR="009207B6" w:rsidRPr="009207B6">
        <w:t>4000</w:t>
      </w:r>
      <w:r w:rsidR="00E61458" w:rsidRPr="009207B6">
        <w:t xml:space="preserve"> руб. отражен в журнале операций с подотчетными лицами </w:t>
      </w:r>
      <w:r w:rsidR="009207B6" w:rsidRPr="009207B6">
        <w:t>29.09.</w:t>
      </w:r>
      <w:r>
        <w:t>2015г.;</w:t>
      </w:r>
    </w:p>
    <w:p w:rsidR="00AD6246" w:rsidRDefault="00AD6246" w:rsidP="00B21042">
      <w:pPr>
        <w:pStyle w:val="ConsPlusNormal"/>
        <w:ind w:firstLine="709"/>
        <w:jc w:val="both"/>
      </w:pPr>
      <w:r>
        <w:t xml:space="preserve">- </w:t>
      </w:r>
      <w:r w:rsidR="00C546E0" w:rsidRPr="00C546E0">
        <w:t>от 24.11</w:t>
      </w:r>
      <w:r w:rsidR="00E61458" w:rsidRPr="00C546E0">
        <w:t xml:space="preserve">.2015г. на сумму </w:t>
      </w:r>
      <w:r w:rsidR="00C546E0" w:rsidRPr="00C546E0">
        <w:t>6300</w:t>
      </w:r>
      <w:r w:rsidR="00E61458" w:rsidRPr="00C546E0">
        <w:t xml:space="preserve"> руб.</w:t>
      </w:r>
      <w:r w:rsidR="00C546E0" w:rsidRPr="00C546E0">
        <w:t xml:space="preserve"> </w:t>
      </w:r>
      <w:r w:rsidR="00E61458" w:rsidRPr="00C546E0">
        <w:t xml:space="preserve">отражен в журнале операций с подотчетными лицами </w:t>
      </w:r>
      <w:r w:rsidR="00C546E0" w:rsidRPr="00C546E0">
        <w:t>26</w:t>
      </w:r>
      <w:r w:rsidR="00E61458" w:rsidRPr="00C546E0">
        <w:t>.12.2015г.</w:t>
      </w:r>
    </w:p>
    <w:p w:rsidR="00E61458" w:rsidRDefault="00E61458" w:rsidP="003E738F">
      <w:pPr>
        <w:pStyle w:val="ConsPlusNormal"/>
        <w:jc w:val="both"/>
      </w:pPr>
      <w:r w:rsidRPr="00C546E0">
        <w:t xml:space="preserve"> Всего проведено несвоевре</w:t>
      </w:r>
      <w:r w:rsidR="00C546E0" w:rsidRPr="00C546E0">
        <w:t>менно документов на сумму 11645</w:t>
      </w:r>
      <w:r w:rsidRPr="00C546E0">
        <w:t xml:space="preserve"> руб.</w:t>
      </w:r>
    </w:p>
    <w:p w:rsidR="00EC7BAB" w:rsidRDefault="00EC7BAB" w:rsidP="007C3723">
      <w:pPr>
        <w:spacing w:after="0" w:line="240" w:lineRule="auto"/>
        <w:ind w:firstLine="709"/>
        <w:jc w:val="both"/>
        <w:rPr>
          <w:rFonts w:ascii="Times New Roman" w:hAnsi="Times New Roman" w:cs="Times New Roman"/>
          <w:sz w:val="28"/>
          <w:szCs w:val="28"/>
        </w:rPr>
      </w:pPr>
    </w:p>
    <w:p w:rsidR="008F692C" w:rsidRDefault="008F692C" w:rsidP="008F692C">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8 Проверка расчетов с поставщиками и подрядчиками, администрирование доходов.</w:t>
      </w:r>
    </w:p>
    <w:p w:rsidR="00EC7BAB" w:rsidRDefault="00EC7BAB" w:rsidP="008F692C">
      <w:pPr>
        <w:spacing w:after="0" w:line="240" w:lineRule="auto"/>
        <w:ind w:left="720"/>
        <w:jc w:val="center"/>
        <w:rPr>
          <w:rFonts w:ascii="Times New Roman" w:hAnsi="Times New Roman" w:cs="Times New Roman"/>
          <w:b/>
          <w:sz w:val="28"/>
          <w:szCs w:val="28"/>
        </w:rPr>
      </w:pPr>
    </w:p>
    <w:p w:rsidR="00EC7BAB" w:rsidRDefault="00EC7BAB" w:rsidP="00EE639D">
      <w:pPr>
        <w:pStyle w:val="ConsPlusNormal"/>
        <w:ind w:firstLine="709"/>
        <w:jc w:val="both"/>
      </w:pPr>
      <w:r>
        <w:t xml:space="preserve">В нарушении п.1 статьи 10 Федерального закона от 06.12.2011 № 402-ФЗ «О бухгалтерском учете» операции по оказанию услуг в бухгалтерских регистрах отражены несвоевременно. Так, </w:t>
      </w:r>
      <w:r w:rsidRPr="007C2A67">
        <w:t xml:space="preserve">счет-фактура от </w:t>
      </w:r>
      <w:r w:rsidR="009865E0" w:rsidRPr="007C2A67">
        <w:t>31.01.2015</w:t>
      </w:r>
      <w:r w:rsidRPr="007C2A67">
        <w:t xml:space="preserve">г. № </w:t>
      </w:r>
      <w:r w:rsidR="009865E0" w:rsidRPr="007C2A67">
        <w:t>474</w:t>
      </w:r>
      <w:r w:rsidRPr="007C2A67">
        <w:t xml:space="preserve"> на сумму </w:t>
      </w:r>
      <w:r w:rsidR="009865E0" w:rsidRPr="007C2A67">
        <w:t>54682,80</w:t>
      </w:r>
      <w:r w:rsidRPr="007C2A67">
        <w:t xml:space="preserve"> руб. отражен в журнале операций 0</w:t>
      </w:r>
      <w:r w:rsidR="009865E0" w:rsidRPr="007C2A67">
        <w:t>4</w:t>
      </w:r>
      <w:r w:rsidRPr="007C2A67">
        <w:t xml:space="preserve">.02.2015г.; счет-фактура от </w:t>
      </w:r>
      <w:r w:rsidR="007C2A67" w:rsidRPr="007C2A67">
        <w:t>31.05</w:t>
      </w:r>
      <w:r w:rsidRPr="007C2A67">
        <w:t xml:space="preserve">.2015г. № </w:t>
      </w:r>
      <w:r w:rsidR="007C2A67" w:rsidRPr="007C2A67">
        <w:t>7400042326/01704</w:t>
      </w:r>
      <w:r w:rsidRPr="007C2A67">
        <w:t xml:space="preserve"> на сумму </w:t>
      </w:r>
      <w:r w:rsidR="007C2A67" w:rsidRPr="007C2A67">
        <w:t>2250,01</w:t>
      </w:r>
      <w:r w:rsidRPr="007C2A67">
        <w:t xml:space="preserve"> руб. отражен в журнале операций </w:t>
      </w:r>
      <w:r w:rsidR="007C2A67" w:rsidRPr="007C2A67">
        <w:t>11.06.2</w:t>
      </w:r>
      <w:r w:rsidRPr="007C2A67">
        <w:t xml:space="preserve">015г.; </w:t>
      </w:r>
      <w:r w:rsidRPr="004407CB">
        <w:t xml:space="preserve">счет- фактура от </w:t>
      </w:r>
      <w:r w:rsidR="004407CB" w:rsidRPr="004407CB">
        <w:t>22</w:t>
      </w:r>
      <w:r w:rsidRPr="004407CB">
        <w:t>.</w:t>
      </w:r>
      <w:r w:rsidR="004407CB" w:rsidRPr="004407CB">
        <w:t>10</w:t>
      </w:r>
      <w:r w:rsidRPr="004407CB">
        <w:t xml:space="preserve">.2015г. № </w:t>
      </w:r>
      <w:r w:rsidR="004407CB" w:rsidRPr="004407CB">
        <w:t>484 на сумму 19348,09</w:t>
      </w:r>
      <w:r w:rsidRPr="004407CB">
        <w:t xml:space="preserve"> руб. отражен в журнале операций </w:t>
      </w:r>
      <w:r w:rsidR="004407CB" w:rsidRPr="004407CB">
        <w:t>26</w:t>
      </w:r>
      <w:r w:rsidRPr="004407CB">
        <w:t>.</w:t>
      </w:r>
      <w:r w:rsidR="004407CB" w:rsidRPr="004407CB">
        <w:t>10</w:t>
      </w:r>
      <w:r w:rsidRPr="004407CB">
        <w:t xml:space="preserve">.2015г. Всего не своевременно проведено документов на сумму </w:t>
      </w:r>
      <w:r w:rsidR="004407CB" w:rsidRPr="004407CB">
        <w:t>76280,9</w:t>
      </w:r>
      <w:r w:rsidRPr="004407CB">
        <w:t xml:space="preserve"> руб.</w:t>
      </w:r>
    </w:p>
    <w:p w:rsidR="008F692C" w:rsidRDefault="008F692C" w:rsidP="008F692C">
      <w:pPr>
        <w:spacing w:after="0" w:line="240" w:lineRule="auto"/>
        <w:ind w:left="720"/>
        <w:jc w:val="center"/>
        <w:rPr>
          <w:rFonts w:ascii="Times New Roman" w:hAnsi="Times New Roman" w:cs="Times New Roman"/>
          <w:b/>
          <w:sz w:val="28"/>
          <w:szCs w:val="28"/>
        </w:rPr>
      </w:pPr>
    </w:p>
    <w:p w:rsidR="00CF2C35" w:rsidRDefault="00CF2C35" w:rsidP="00CF2C35">
      <w:pPr>
        <w:pStyle w:val="ConsPlusNormal"/>
        <w:ind w:firstLine="540"/>
        <w:jc w:val="center"/>
        <w:rPr>
          <w:b/>
        </w:rPr>
      </w:pPr>
      <w:r>
        <w:rPr>
          <w:b/>
        </w:rPr>
        <w:t>Раздел 9 Проверка муниципальных закупок.</w:t>
      </w:r>
    </w:p>
    <w:p w:rsidR="00604121" w:rsidRDefault="00604121" w:rsidP="00CF2C35">
      <w:pPr>
        <w:pStyle w:val="ConsPlusNormal"/>
        <w:ind w:firstLine="540"/>
        <w:jc w:val="center"/>
        <w:rPr>
          <w:b/>
        </w:rPr>
      </w:pPr>
    </w:p>
    <w:p w:rsidR="00604121" w:rsidRDefault="00604121" w:rsidP="006041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Муниципальные закупки в проверяемом учреждении осуществляются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604121" w:rsidRDefault="00604121" w:rsidP="00A65C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2015 году конкурсные процедуры заказчиком не проводились.</w:t>
      </w:r>
      <w:r w:rsidR="003C3736" w:rsidRPr="003C3736">
        <w:rPr>
          <w:rFonts w:ascii="Times New Roman" w:hAnsi="Times New Roman" w:cs="Times New Roman"/>
          <w:sz w:val="28"/>
          <w:szCs w:val="28"/>
        </w:rPr>
        <w:t xml:space="preserve"> </w:t>
      </w:r>
      <w:r w:rsidR="003C3736">
        <w:rPr>
          <w:rFonts w:ascii="Times New Roman" w:hAnsi="Times New Roman" w:cs="Times New Roman"/>
          <w:sz w:val="28"/>
          <w:szCs w:val="28"/>
        </w:rPr>
        <w:t>Договора (муниципальные контракты) на поставку услуг, выполнение работ и приобретение материальных ценностей заключены на основании п 1.1, 1.4 и 1.5 статьи 93 Федерального Закона от 05.04.2013 № 44-ФЗ «О контрактной системе в сфере закупок товаров, работ, услуг для обеспечения государ</w:t>
      </w:r>
      <w:r w:rsidR="00A65C34">
        <w:rPr>
          <w:rFonts w:ascii="Times New Roman" w:hAnsi="Times New Roman" w:cs="Times New Roman"/>
          <w:sz w:val="28"/>
          <w:szCs w:val="28"/>
        </w:rPr>
        <w:t>ственных и муниципальных нужд».</w:t>
      </w:r>
    </w:p>
    <w:p w:rsidR="00A65C34" w:rsidRDefault="00A65C34" w:rsidP="00A65C34">
      <w:pPr>
        <w:pStyle w:val="ConsPlusNormal"/>
        <w:ind w:firstLine="709"/>
        <w:jc w:val="both"/>
      </w:pPr>
      <w:r w:rsidRPr="005A646A">
        <w:t xml:space="preserve">В нарушение статьи 15 Решения Совета народных депутатов Октябрьского района «О бюджете на 2015 год» от 24.12.2014 № 35 в договоре купли-продажи от 17.06.2015 №А-00057365 на приобретение </w:t>
      </w:r>
      <w:r w:rsidR="003B6B72">
        <w:t>основных средств</w:t>
      </w:r>
      <w:r w:rsidR="005A646A" w:rsidRPr="005A646A">
        <w:t xml:space="preserve"> на сумму 66440</w:t>
      </w:r>
      <w:r w:rsidRPr="005A646A">
        <w:t xml:space="preserve"> руб. предусмотрена предоплата за заказанный товар в размере 100 процентов.</w:t>
      </w:r>
    </w:p>
    <w:p w:rsidR="00CF2C35" w:rsidRDefault="00CF2C35" w:rsidP="00CF2C3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10 Заключительная часть</w:t>
      </w:r>
    </w:p>
    <w:p w:rsidR="005A646A" w:rsidRDefault="005A646A" w:rsidP="00CF2C35">
      <w:pPr>
        <w:spacing w:after="0" w:line="240" w:lineRule="auto"/>
        <w:ind w:firstLine="709"/>
        <w:jc w:val="center"/>
        <w:rPr>
          <w:rFonts w:ascii="Times New Roman" w:hAnsi="Times New Roman" w:cs="Times New Roman"/>
          <w:b/>
          <w:sz w:val="28"/>
          <w:szCs w:val="28"/>
        </w:rPr>
      </w:pPr>
    </w:p>
    <w:p w:rsidR="00CF2C35" w:rsidRDefault="00CF2C35" w:rsidP="000801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проверке установлены нарушения, имеющие стоимостную оценку:</w:t>
      </w:r>
    </w:p>
    <w:p w:rsidR="00EE639D" w:rsidRPr="00055AC3" w:rsidRDefault="00EE639D" w:rsidP="00EE639D">
      <w:pPr>
        <w:spacing w:after="0" w:line="240" w:lineRule="auto"/>
        <w:ind w:firstLine="709"/>
        <w:jc w:val="both"/>
        <w:rPr>
          <w:rFonts w:ascii="Times New Roman" w:hAnsi="Times New Roman" w:cs="Times New Roman"/>
          <w:sz w:val="28"/>
          <w:szCs w:val="28"/>
        </w:rPr>
      </w:pPr>
      <w:r w:rsidRPr="00055AC3">
        <w:rPr>
          <w:rFonts w:ascii="Times New Roman" w:hAnsi="Times New Roman" w:cs="Times New Roman"/>
          <w:sz w:val="28"/>
          <w:szCs w:val="28"/>
        </w:rPr>
        <w:t xml:space="preserve">Остатки на счетах </w:t>
      </w:r>
      <w:r w:rsidR="00055AC3" w:rsidRPr="00055AC3">
        <w:rPr>
          <w:rFonts w:ascii="Times New Roman" w:hAnsi="Times New Roman" w:cs="Times New Roman"/>
          <w:sz w:val="28"/>
          <w:szCs w:val="28"/>
        </w:rPr>
        <w:t>0</w:t>
      </w:r>
      <w:r w:rsidR="005A646A" w:rsidRPr="00055AC3">
        <w:rPr>
          <w:rFonts w:ascii="Times New Roman" w:hAnsi="Times New Roman" w:cs="Times New Roman"/>
          <w:sz w:val="28"/>
          <w:szCs w:val="28"/>
        </w:rPr>
        <w:t>101</w:t>
      </w:r>
      <w:r w:rsidR="00055AC3" w:rsidRPr="00055AC3">
        <w:rPr>
          <w:rFonts w:ascii="Times New Roman" w:hAnsi="Times New Roman" w:cs="Times New Roman"/>
          <w:sz w:val="28"/>
          <w:szCs w:val="28"/>
        </w:rPr>
        <w:t>00000</w:t>
      </w:r>
      <w:r w:rsidR="005A646A" w:rsidRPr="00055AC3">
        <w:rPr>
          <w:rFonts w:ascii="Times New Roman" w:hAnsi="Times New Roman" w:cs="Times New Roman"/>
          <w:sz w:val="28"/>
          <w:szCs w:val="28"/>
        </w:rPr>
        <w:t>,</w:t>
      </w:r>
      <w:r w:rsidR="00055AC3" w:rsidRPr="00055AC3">
        <w:rPr>
          <w:rFonts w:ascii="Times New Roman" w:hAnsi="Times New Roman" w:cs="Times New Roman"/>
          <w:sz w:val="28"/>
          <w:szCs w:val="28"/>
        </w:rPr>
        <w:t>0</w:t>
      </w:r>
      <w:r w:rsidR="005A646A" w:rsidRPr="00055AC3">
        <w:rPr>
          <w:rFonts w:ascii="Times New Roman" w:hAnsi="Times New Roman" w:cs="Times New Roman"/>
          <w:sz w:val="28"/>
          <w:szCs w:val="28"/>
        </w:rPr>
        <w:t>302</w:t>
      </w:r>
      <w:r w:rsidR="00055AC3" w:rsidRPr="00055AC3">
        <w:rPr>
          <w:rFonts w:ascii="Times New Roman" w:hAnsi="Times New Roman" w:cs="Times New Roman"/>
          <w:sz w:val="28"/>
          <w:szCs w:val="28"/>
        </w:rPr>
        <w:t>00000</w:t>
      </w:r>
      <w:r w:rsidR="005A646A" w:rsidRPr="00055AC3">
        <w:rPr>
          <w:rFonts w:ascii="Times New Roman" w:hAnsi="Times New Roman" w:cs="Times New Roman"/>
          <w:sz w:val="28"/>
          <w:szCs w:val="28"/>
        </w:rPr>
        <w:t>,</w:t>
      </w:r>
      <w:r w:rsidR="00055AC3" w:rsidRPr="00055AC3">
        <w:rPr>
          <w:rFonts w:ascii="Times New Roman" w:hAnsi="Times New Roman" w:cs="Times New Roman"/>
          <w:sz w:val="28"/>
          <w:szCs w:val="28"/>
        </w:rPr>
        <w:t>0</w:t>
      </w:r>
      <w:r w:rsidR="005A646A" w:rsidRPr="00055AC3">
        <w:rPr>
          <w:rFonts w:ascii="Times New Roman" w:hAnsi="Times New Roman" w:cs="Times New Roman"/>
          <w:sz w:val="28"/>
          <w:szCs w:val="28"/>
        </w:rPr>
        <w:t>303</w:t>
      </w:r>
      <w:r w:rsidR="00055AC3" w:rsidRPr="00055AC3">
        <w:rPr>
          <w:rFonts w:ascii="Times New Roman" w:hAnsi="Times New Roman" w:cs="Times New Roman"/>
          <w:sz w:val="28"/>
          <w:szCs w:val="28"/>
        </w:rPr>
        <w:t>00000</w:t>
      </w:r>
      <w:r w:rsidR="005A646A" w:rsidRPr="00055AC3">
        <w:rPr>
          <w:rFonts w:ascii="Times New Roman" w:hAnsi="Times New Roman" w:cs="Times New Roman"/>
          <w:sz w:val="28"/>
          <w:szCs w:val="28"/>
        </w:rPr>
        <w:t>,</w:t>
      </w:r>
      <w:r w:rsidR="00055AC3" w:rsidRPr="00055AC3">
        <w:rPr>
          <w:rFonts w:ascii="Times New Roman" w:hAnsi="Times New Roman" w:cs="Times New Roman"/>
          <w:sz w:val="28"/>
          <w:szCs w:val="28"/>
        </w:rPr>
        <w:t>0</w:t>
      </w:r>
      <w:r w:rsidR="005A646A" w:rsidRPr="00055AC3">
        <w:rPr>
          <w:rFonts w:ascii="Times New Roman" w:hAnsi="Times New Roman" w:cs="Times New Roman"/>
          <w:sz w:val="28"/>
          <w:szCs w:val="28"/>
        </w:rPr>
        <w:t>304</w:t>
      </w:r>
      <w:r w:rsidR="00055AC3" w:rsidRPr="00055AC3">
        <w:rPr>
          <w:rFonts w:ascii="Times New Roman" w:hAnsi="Times New Roman" w:cs="Times New Roman"/>
          <w:sz w:val="28"/>
          <w:szCs w:val="28"/>
        </w:rPr>
        <w:t>00000</w:t>
      </w:r>
      <w:r w:rsidRPr="00055AC3">
        <w:rPr>
          <w:rFonts w:ascii="Times New Roman" w:hAnsi="Times New Roman" w:cs="Times New Roman"/>
          <w:sz w:val="28"/>
          <w:szCs w:val="28"/>
        </w:rPr>
        <w:t xml:space="preserve"> в Главной книге не соотв</w:t>
      </w:r>
      <w:r w:rsidR="005A646A" w:rsidRPr="00055AC3">
        <w:rPr>
          <w:rFonts w:ascii="Times New Roman" w:hAnsi="Times New Roman" w:cs="Times New Roman"/>
          <w:sz w:val="28"/>
          <w:szCs w:val="28"/>
        </w:rPr>
        <w:t>етствуют годовым отчетам ф.05037</w:t>
      </w:r>
      <w:r w:rsidR="00055AC3" w:rsidRPr="00055AC3">
        <w:rPr>
          <w:rFonts w:ascii="Times New Roman" w:hAnsi="Times New Roman" w:cs="Times New Roman"/>
          <w:sz w:val="28"/>
          <w:szCs w:val="28"/>
        </w:rPr>
        <w:t>30 и ф.0503768 на общую сумму 795095,43</w:t>
      </w:r>
      <w:r w:rsidRPr="00055AC3">
        <w:rPr>
          <w:rFonts w:ascii="Times New Roman" w:hAnsi="Times New Roman" w:cs="Times New Roman"/>
          <w:sz w:val="28"/>
          <w:szCs w:val="28"/>
        </w:rPr>
        <w:t xml:space="preserve"> руб.</w:t>
      </w:r>
    </w:p>
    <w:p w:rsidR="005A646A" w:rsidRDefault="005A646A" w:rsidP="005A646A">
      <w:pPr>
        <w:spacing w:after="0" w:line="240" w:lineRule="auto"/>
        <w:ind w:firstLine="709"/>
        <w:jc w:val="both"/>
        <w:rPr>
          <w:rFonts w:ascii="Times New Roman" w:hAnsi="Times New Roman" w:cs="Times New Roman"/>
          <w:sz w:val="28"/>
          <w:szCs w:val="28"/>
          <w:highlight w:val="yellow"/>
        </w:rPr>
      </w:pPr>
      <w:r w:rsidRPr="00055AC3">
        <w:rPr>
          <w:rFonts w:ascii="Times New Roman" w:hAnsi="Times New Roman" w:cs="Times New Roman"/>
          <w:sz w:val="28"/>
          <w:szCs w:val="28"/>
        </w:rPr>
        <w:t>В ходе проверки проведена</w:t>
      </w:r>
      <w:r>
        <w:rPr>
          <w:rFonts w:ascii="Times New Roman" w:hAnsi="Times New Roman" w:cs="Times New Roman"/>
          <w:sz w:val="28"/>
          <w:szCs w:val="28"/>
        </w:rPr>
        <w:t xml:space="preserve"> выборочная инвентаризация имущества учреждения, выявлены излишки на сумму 5546 руб.</w:t>
      </w:r>
    </w:p>
    <w:p w:rsidR="00EE639D" w:rsidRDefault="00EE639D" w:rsidP="00EE63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Несвоевременно отражены в бухгалтерских регистрах авансовые отчеты на общую сумму 11645 руб.</w:t>
      </w:r>
    </w:p>
    <w:p w:rsidR="005A646A" w:rsidRDefault="005A646A" w:rsidP="005A646A">
      <w:pPr>
        <w:pStyle w:val="ConsPlusNormal"/>
        <w:ind w:firstLine="709"/>
        <w:jc w:val="both"/>
      </w:pPr>
      <w:r>
        <w:t xml:space="preserve">При проверке начисления оплаты труда выявлена </w:t>
      </w:r>
      <w:r w:rsidR="002D7B6F">
        <w:t>недоплат</w:t>
      </w:r>
      <w:r w:rsidR="00306C7B">
        <w:t>а</w:t>
      </w:r>
      <w:r w:rsidR="002D7B6F">
        <w:t xml:space="preserve"> в сумме 2136,32</w:t>
      </w:r>
      <w:r>
        <w:t xml:space="preserve"> руб.</w:t>
      </w:r>
    </w:p>
    <w:p w:rsidR="00EE639D" w:rsidRDefault="00EE639D" w:rsidP="00EE639D">
      <w:pPr>
        <w:pStyle w:val="ConsPlusNormal"/>
        <w:ind w:firstLine="709"/>
        <w:jc w:val="both"/>
      </w:pPr>
      <w:r>
        <w:t>Несвоевременно отражены в бухгалтерских регистрах операции по оказан</w:t>
      </w:r>
      <w:r w:rsidR="005A646A">
        <w:t>ию услуг на общую сумму 76280,9</w:t>
      </w:r>
      <w:r>
        <w:t xml:space="preserve"> руб.</w:t>
      </w:r>
    </w:p>
    <w:p w:rsidR="00EE639D" w:rsidRDefault="00802903" w:rsidP="00EE639D">
      <w:pPr>
        <w:pStyle w:val="ConsPlusNormal"/>
        <w:ind w:firstLine="709"/>
        <w:jc w:val="both"/>
      </w:pPr>
      <w:r>
        <w:t>В договоре</w:t>
      </w:r>
      <w:r w:rsidR="00EE639D">
        <w:t xml:space="preserve"> </w:t>
      </w:r>
      <w:r>
        <w:t>купли-продажи</w:t>
      </w:r>
      <w:r w:rsidR="00EE639D">
        <w:t xml:space="preserve"> на </w:t>
      </w:r>
      <w:r>
        <w:t>приобретение основных средств</w:t>
      </w:r>
      <w:r w:rsidR="00EE639D">
        <w:t xml:space="preserve"> на</w:t>
      </w:r>
      <w:r w:rsidR="005A646A">
        <w:t xml:space="preserve"> сумму 66440</w:t>
      </w:r>
      <w:r w:rsidR="00EE639D">
        <w:t xml:space="preserve"> руб. предусмотрена предоплата за заказанный товар в размере 100 процентов.</w:t>
      </w:r>
    </w:p>
    <w:p w:rsidR="00EE639D" w:rsidRDefault="00EE639D" w:rsidP="00EE639D">
      <w:pPr>
        <w:spacing w:after="0" w:line="240" w:lineRule="auto"/>
        <w:ind w:firstLine="709"/>
        <w:jc w:val="both"/>
        <w:rPr>
          <w:rFonts w:ascii="Times New Roman" w:hAnsi="Times New Roman" w:cs="Times New Roman"/>
          <w:sz w:val="28"/>
          <w:szCs w:val="28"/>
        </w:rPr>
      </w:pPr>
    </w:p>
    <w:p w:rsidR="00902FCB" w:rsidRDefault="00902FCB" w:rsidP="000801BD">
      <w:pPr>
        <w:ind w:firstLine="709"/>
      </w:pP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начальника –</w:t>
      </w:r>
      <w:r w:rsidR="001834AB">
        <w:rPr>
          <w:rFonts w:ascii="Times New Roman" w:hAnsi="Times New Roman" w:cs="Times New Roman"/>
          <w:sz w:val="28"/>
          <w:szCs w:val="28"/>
        </w:rPr>
        <w:t xml:space="preserve"> главный бухгалтер___________</w:t>
      </w:r>
      <w:r>
        <w:rPr>
          <w:rFonts w:ascii="Times New Roman" w:hAnsi="Times New Roman" w:cs="Times New Roman"/>
          <w:sz w:val="28"/>
          <w:szCs w:val="28"/>
        </w:rPr>
        <w:t>_ Бочарова Т.В.</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CF2C35" w:rsidRDefault="00CF2C35" w:rsidP="00CF2C35">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ведущий</w:t>
      </w:r>
      <w:proofErr w:type="gramEnd"/>
      <w:r>
        <w:rPr>
          <w:rFonts w:ascii="Times New Roman" w:hAnsi="Times New Roman" w:cs="Times New Roman"/>
          <w:sz w:val="28"/>
          <w:szCs w:val="28"/>
        </w:rPr>
        <w:t xml:space="preserve"> специалист  _________________________________</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Е.И.</w:t>
      </w:r>
    </w:p>
    <w:p w:rsidR="00CF2C35" w:rsidRDefault="00CF2C35" w:rsidP="00CF2C35">
      <w:pPr>
        <w:spacing w:after="0" w:line="240" w:lineRule="auto"/>
        <w:jc w:val="both"/>
        <w:rPr>
          <w:rFonts w:ascii="Times New Roman" w:hAnsi="Times New Roman" w:cs="Times New Roman"/>
          <w:sz w:val="28"/>
          <w:szCs w:val="28"/>
        </w:rPr>
      </w:pP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Муниципального бюджетного</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учреждения культуры «Октябрьская </w:t>
      </w:r>
    </w:p>
    <w:p w:rsidR="00CF2C35" w:rsidRDefault="00CF2C35" w:rsidP="00CF2C35">
      <w:pPr>
        <w:spacing w:after="0" w:line="240"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межпоселенческая</w:t>
      </w:r>
      <w:proofErr w:type="spellEnd"/>
      <w:proofErr w:type="gramEnd"/>
      <w:r>
        <w:rPr>
          <w:rFonts w:ascii="Times New Roman" w:hAnsi="Times New Roman" w:cs="Times New Roman"/>
          <w:sz w:val="28"/>
          <w:szCs w:val="28"/>
        </w:rPr>
        <w:t xml:space="preserve"> центральная библиотека»____________</w:t>
      </w:r>
      <w:proofErr w:type="spellStart"/>
      <w:r>
        <w:rPr>
          <w:rFonts w:ascii="Times New Roman" w:hAnsi="Times New Roman" w:cs="Times New Roman"/>
          <w:sz w:val="28"/>
          <w:szCs w:val="28"/>
        </w:rPr>
        <w:t>Ишимникова</w:t>
      </w:r>
      <w:proofErr w:type="spellEnd"/>
      <w:r>
        <w:rPr>
          <w:rFonts w:ascii="Times New Roman" w:hAnsi="Times New Roman" w:cs="Times New Roman"/>
          <w:sz w:val="28"/>
          <w:szCs w:val="28"/>
        </w:rPr>
        <w:t xml:space="preserve"> Е.Н.</w:t>
      </w:r>
    </w:p>
    <w:p w:rsidR="00CF2C35" w:rsidRDefault="00CF2C35" w:rsidP="00CF2C35">
      <w:pPr>
        <w:spacing w:after="0" w:line="240" w:lineRule="auto"/>
        <w:jc w:val="both"/>
        <w:rPr>
          <w:rFonts w:ascii="Times New Roman" w:hAnsi="Times New Roman" w:cs="Times New Roman"/>
          <w:sz w:val="28"/>
          <w:szCs w:val="28"/>
        </w:rPr>
      </w:pP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Муниципального казенного</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учреждения "Центр по обеспечению</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деятельности учреждений культуры</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Октябрьского района"                           ___________</w:t>
      </w:r>
      <w:r w:rsidR="001834AB">
        <w:rPr>
          <w:rFonts w:ascii="Times New Roman" w:hAnsi="Times New Roman" w:cs="Times New Roman"/>
          <w:sz w:val="28"/>
          <w:szCs w:val="28"/>
        </w:rPr>
        <w:t>____</w:t>
      </w:r>
      <w:r>
        <w:rPr>
          <w:rFonts w:ascii="Times New Roman" w:hAnsi="Times New Roman" w:cs="Times New Roman"/>
          <w:sz w:val="28"/>
          <w:szCs w:val="28"/>
        </w:rPr>
        <w:t>_Ананченко Л.Н.</w:t>
      </w:r>
    </w:p>
    <w:p w:rsidR="00CF2C35" w:rsidRDefault="00CF2C35" w:rsidP="00CF2C35">
      <w:pPr>
        <w:spacing w:after="0" w:line="240" w:lineRule="auto"/>
        <w:jc w:val="both"/>
        <w:rPr>
          <w:rFonts w:ascii="Times New Roman" w:hAnsi="Times New Roman" w:cs="Times New Roman"/>
          <w:sz w:val="28"/>
          <w:szCs w:val="28"/>
        </w:rPr>
      </w:pP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CF2C35" w:rsidRDefault="00CF2C35" w:rsidP="00CF2C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получения акта </w:t>
      </w:r>
      <w:proofErr w:type="gramStart"/>
      <w:r>
        <w:rPr>
          <w:rFonts w:ascii="Times New Roman" w:hAnsi="Times New Roman" w:cs="Times New Roman"/>
          <w:sz w:val="28"/>
          <w:szCs w:val="28"/>
        </w:rPr>
        <w:t>проверки:_</w:t>
      </w:r>
      <w:proofErr w:type="gramEnd"/>
      <w:r>
        <w:rPr>
          <w:rFonts w:ascii="Times New Roman" w:hAnsi="Times New Roman" w:cs="Times New Roman"/>
          <w:sz w:val="28"/>
          <w:szCs w:val="28"/>
        </w:rPr>
        <w:t>_____________________________________</w:t>
      </w:r>
    </w:p>
    <w:p w:rsidR="00CF2C35" w:rsidRDefault="00CF2C35"/>
    <w:sectPr w:rsidR="00CF2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A5B"/>
    <w:rsid w:val="000047F1"/>
    <w:rsid w:val="00055AC3"/>
    <w:rsid w:val="0006378E"/>
    <w:rsid w:val="00071C77"/>
    <w:rsid w:val="00072B13"/>
    <w:rsid w:val="000801BD"/>
    <w:rsid w:val="000D11ED"/>
    <w:rsid w:val="000F5B7B"/>
    <w:rsid w:val="00171E17"/>
    <w:rsid w:val="001834AB"/>
    <w:rsid w:val="001B0E28"/>
    <w:rsid w:val="001D5488"/>
    <w:rsid w:val="001E72AA"/>
    <w:rsid w:val="00223041"/>
    <w:rsid w:val="00296956"/>
    <w:rsid w:val="002A4096"/>
    <w:rsid w:val="002D65E5"/>
    <w:rsid w:val="002D7B6F"/>
    <w:rsid w:val="00306408"/>
    <w:rsid w:val="00306C7B"/>
    <w:rsid w:val="00311563"/>
    <w:rsid w:val="00312BDA"/>
    <w:rsid w:val="00364845"/>
    <w:rsid w:val="003B6B72"/>
    <w:rsid w:val="003C3736"/>
    <w:rsid w:val="003D6DE1"/>
    <w:rsid w:val="003E466C"/>
    <w:rsid w:val="003E738F"/>
    <w:rsid w:val="003F1907"/>
    <w:rsid w:val="004147CE"/>
    <w:rsid w:val="004407CB"/>
    <w:rsid w:val="00493392"/>
    <w:rsid w:val="00495A5B"/>
    <w:rsid w:val="004A25CA"/>
    <w:rsid w:val="004C223D"/>
    <w:rsid w:val="004C4319"/>
    <w:rsid w:val="004F37F4"/>
    <w:rsid w:val="00523C00"/>
    <w:rsid w:val="00593FC2"/>
    <w:rsid w:val="005A646A"/>
    <w:rsid w:val="005A7E45"/>
    <w:rsid w:val="005F1888"/>
    <w:rsid w:val="005F3752"/>
    <w:rsid w:val="00604121"/>
    <w:rsid w:val="00613CD6"/>
    <w:rsid w:val="006330A0"/>
    <w:rsid w:val="00655E36"/>
    <w:rsid w:val="006D15AA"/>
    <w:rsid w:val="00735FBE"/>
    <w:rsid w:val="00760F27"/>
    <w:rsid w:val="0079263D"/>
    <w:rsid w:val="007A1906"/>
    <w:rsid w:val="007A4E72"/>
    <w:rsid w:val="007C2A67"/>
    <w:rsid w:val="007C3723"/>
    <w:rsid w:val="007D70E5"/>
    <w:rsid w:val="00801EE2"/>
    <w:rsid w:val="00802903"/>
    <w:rsid w:val="008117C9"/>
    <w:rsid w:val="00832BC3"/>
    <w:rsid w:val="008518FE"/>
    <w:rsid w:val="00873D63"/>
    <w:rsid w:val="008805E6"/>
    <w:rsid w:val="00880DC0"/>
    <w:rsid w:val="008B2620"/>
    <w:rsid w:val="008D112C"/>
    <w:rsid w:val="008D2CEF"/>
    <w:rsid w:val="008D384E"/>
    <w:rsid w:val="008E174A"/>
    <w:rsid w:val="008E6679"/>
    <w:rsid w:val="008F692C"/>
    <w:rsid w:val="00902FCB"/>
    <w:rsid w:val="0090759A"/>
    <w:rsid w:val="00911C17"/>
    <w:rsid w:val="009207B6"/>
    <w:rsid w:val="00974AC6"/>
    <w:rsid w:val="009865E0"/>
    <w:rsid w:val="009C6FE9"/>
    <w:rsid w:val="00A438CB"/>
    <w:rsid w:val="00A4511B"/>
    <w:rsid w:val="00A65C34"/>
    <w:rsid w:val="00A879F0"/>
    <w:rsid w:val="00AC3824"/>
    <w:rsid w:val="00AC5EAF"/>
    <w:rsid w:val="00AD6246"/>
    <w:rsid w:val="00AE140C"/>
    <w:rsid w:val="00B14D26"/>
    <w:rsid w:val="00B21042"/>
    <w:rsid w:val="00B45745"/>
    <w:rsid w:val="00B6029D"/>
    <w:rsid w:val="00B7177D"/>
    <w:rsid w:val="00B804F8"/>
    <w:rsid w:val="00BB76A5"/>
    <w:rsid w:val="00BD40B6"/>
    <w:rsid w:val="00BE7CE6"/>
    <w:rsid w:val="00C116C3"/>
    <w:rsid w:val="00C546E0"/>
    <w:rsid w:val="00CC37D1"/>
    <w:rsid w:val="00CD7CF5"/>
    <w:rsid w:val="00CF2C35"/>
    <w:rsid w:val="00D12A65"/>
    <w:rsid w:val="00D245B6"/>
    <w:rsid w:val="00D430FF"/>
    <w:rsid w:val="00D72305"/>
    <w:rsid w:val="00D971B5"/>
    <w:rsid w:val="00DC3D44"/>
    <w:rsid w:val="00DF6279"/>
    <w:rsid w:val="00E01D9F"/>
    <w:rsid w:val="00E07276"/>
    <w:rsid w:val="00E32A06"/>
    <w:rsid w:val="00E61458"/>
    <w:rsid w:val="00E75329"/>
    <w:rsid w:val="00EC7BAB"/>
    <w:rsid w:val="00EE0BF4"/>
    <w:rsid w:val="00EE131E"/>
    <w:rsid w:val="00EE639D"/>
    <w:rsid w:val="00F9569E"/>
    <w:rsid w:val="00FC2AD8"/>
    <w:rsid w:val="00FD6CBB"/>
    <w:rsid w:val="00FF5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CF165-12DB-4AAB-8C03-3710E759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723"/>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692C"/>
    <w:pPr>
      <w:autoSpaceDE w:val="0"/>
      <w:autoSpaceDN w:val="0"/>
      <w:adjustRightInd w:val="0"/>
      <w:spacing w:after="0" w:line="240" w:lineRule="auto"/>
    </w:pPr>
    <w:rPr>
      <w:rFonts w:ascii="Times New Roman" w:hAnsi="Times New Roman" w:cs="Times New Roman"/>
      <w:sz w:val="28"/>
      <w:szCs w:val="28"/>
    </w:rPr>
  </w:style>
  <w:style w:type="character" w:styleId="a3">
    <w:name w:val="Hyperlink"/>
    <w:basedOn w:val="a0"/>
    <w:uiPriority w:val="99"/>
    <w:semiHidden/>
    <w:unhideWhenUsed/>
    <w:rsid w:val="00072B13"/>
    <w:rPr>
      <w:color w:val="0563C1" w:themeColor="hyperlink"/>
      <w:u w:val="single"/>
    </w:rPr>
  </w:style>
  <w:style w:type="table" w:styleId="a4">
    <w:name w:val="Table Grid"/>
    <w:basedOn w:val="a1"/>
    <w:uiPriority w:val="39"/>
    <w:rsid w:val="00306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D624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62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872">
      <w:bodyDiv w:val="1"/>
      <w:marLeft w:val="0"/>
      <w:marRight w:val="0"/>
      <w:marTop w:val="0"/>
      <w:marBottom w:val="0"/>
      <w:divBdr>
        <w:top w:val="none" w:sz="0" w:space="0" w:color="auto"/>
        <w:left w:val="none" w:sz="0" w:space="0" w:color="auto"/>
        <w:bottom w:val="none" w:sz="0" w:space="0" w:color="auto"/>
        <w:right w:val="none" w:sz="0" w:space="0" w:color="auto"/>
      </w:divBdr>
    </w:div>
    <w:div w:id="57946867">
      <w:bodyDiv w:val="1"/>
      <w:marLeft w:val="0"/>
      <w:marRight w:val="0"/>
      <w:marTop w:val="0"/>
      <w:marBottom w:val="0"/>
      <w:divBdr>
        <w:top w:val="none" w:sz="0" w:space="0" w:color="auto"/>
        <w:left w:val="none" w:sz="0" w:space="0" w:color="auto"/>
        <w:bottom w:val="none" w:sz="0" w:space="0" w:color="auto"/>
        <w:right w:val="none" w:sz="0" w:space="0" w:color="auto"/>
      </w:divBdr>
    </w:div>
    <w:div w:id="58528589">
      <w:bodyDiv w:val="1"/>
      <w:marLeft w:val="0"/>
      <w:marRight w:val="0"/>
      <w:marTop w:val="0"/>
      <w:marBottom w:val="0"/>
      <w:divBdr>
        <w:top w:val="none" w:sz="0" w:space="0" w:color="auto"/>
        <w:left w:val="none" w:sz="0" w:space="0" w:color="auto"/>
        <w:bottom w:val="none" w:sz="0" w:space="0" w:color="auto"/>
        <w:right w:val="none" w:sz="0" w:space="0" w:color="auto"/>
      </w:divBdr>
    </w:div>
    <w:div w:id="63531747">
      <w:bodyDiv w:val="1"/>
      <w:marLeft w:val="0"/>
      <w:marRight w:val="0"/>
      <w:marTop w:val="0"/>
      <w:marBottom w:val="0"/>
      <w:divBdr>
        <w:top w:val="none" w:sz="0" w:space="0" w:color="auto"/>
        <w:left w:val="none" w:sz="0" w:space="0" w:color="auto"/>
        <w:bottom w:val="none" w:sz="0" w:space="0" w:color="auto"/>
        <w:right w:val="none" w:sz="0" w:space="0" w:color="auto"/>
      </w:divBdr>
    </w:div>
    <w:div w:id="136997097">
      <w:bodyDiv w:val="1"/>
      <w:marLeft w:val="0"/>
      <w:marRight w:val="0"/>
      <w:marTop w:val="0"/>
      <w:marBottom w:val="0"/>
      <w:divBdr>
        <w:top w:val="none" w:sz="0" w:space="0" w:color="auto"/>
        <w:left w:val="none" w:sz="0" w:space="0" w:color="auto"/>
        <w:bottom w:val="none" w:sz="0" w:space="0" w:color="auto"/>
        <w:right w:val="none" w:sz="0" w:space="0" w:color="auto"/>
      </w:divBdr>
    </w:div>
    <w:div w:id="167908273">
      <w:bodyDiv w:val="1"/>
      <w:marLeft w:val="0"/>
      <w:marRight w:val="0"/>
      <w:marTop w:val="0"/>
      <w:marBottom w:val="0"/>
      <w:divBdr>
        <w:top w:val="none" w:sz="0" w:space="0" w:color="auto"/>
        <w:left w:val="none" w:sz="0" w:space="0" w:color="auto"/>
        <w:bottom w:val="none" w:sz="0" w:space="0" w:color="auto"/>
        <w:right w:val="none" w:sz="0" w:space="0" w:color="auto"/>
      </w:divBdr>
    </w:div>
    <w:div w:id="380523753">
      <w:bodyDiv w:val="1"/>
      <w:marLeft w:val="0"/>
      <w:marRight w:val="0"/>
      <w:marTop w:val="0"/>
      <w:marBottom w:val="0"/>
      <w:divBdr>
        <w:top w:val="none" w:sz="0" w:space="0" w:color="auto"/>
        <w:left w:val="none" w:sz="0" w:space="0" w:color="auto"/>
        <w:bottom w:val="none" w:sz="0" w:space="0" w:color="auto"/>
        <w:right w:val="none" w:sz="0" w:space="0" w:color="auto"/>
      </w:divBdr>
    </w:div>
    <w:div w:id="389228874">
      <w:bodyDiv w:val="1"/>
      <w:marLeft w:val="0"/>
      <w:marRight w:val="0"/>
      <w:marTop w:val="0"/>
      <w:marBottom w:val="0"/>
      <w:divBdr>
        <w:top w:val="none" w:sz="0" w:space="0" w:color="auto"/>
        <w:left w:val="none" w:sz="0" w:space="0" w:color="auto"/>
        <w:bottom w:val="none" w:sz="0" w:space="0" w:color="auto"/>
        <w:right w:val="none" w:sz="0" w:space="0" w:color="auto"/>
      </w:divBdr>
    </w:div>
    <w:div w:id="475755967">
      <w:bodyDiv w:val="1"/>
      <w:marLeft w:val="0"/>
      <w:marRight w:val="0"/>
      <w:marTop w:val="0"/>
      <w:marBottom w:val="0"/>
      <w:divBdr>
        <w:top w:val="none" w:sz="0" w:space="0" w:color="auto"/>
        <w:left w:val="none" w:sz="0" w:space="0" w:color="auto"/>
        <w:bottom w:val="none" w:sz="0" w:space="0" w:color="auto"/>
        <w:right w:val="none" w:sz="0" w:space="0" w:color="auto"/>
      </w:divBdr>
    </w:div>
    <w:div w:id="490097542">
      <w:bodyDiv w:val="1"/>
      <w:marLeft w:val="0"/>
      <w:marRight w:val="0"/>
      <w:marTop w:val="0"/>
      <w:marBottom w:val="0"/>
      <w:divBdr>
        <w:top w:val="none" w:sz="0" w:space="0" w:color="auto"/>
        <w:left w:val="none" w:sz="0" w:space="0" w:color="auto"/>
        <w:bottom w:val="none" w:sz="0" w:space="0" w:color="auto"/>
        <w:right w:val="none" w:sz="0" w:space="0" w:color="auto"/>
      </w:divBdr>
    </w:div>
    <w:div w:id="490682751">
      <w:bodyDiv w:val="1"/>
      <w:marLeft w:val="0"/>
      <w:marRight w:val="0"/>
      <w:marTop w:val="0"/>
      <w:marBottom w:val="0"/>
      <w:divBdr>
        <w:top w:val="none" w:sz="0" w:space="0" w:color="auto"/>
        <w:left w:val="none" w:sz="0" w:space="0" w:color="auto"/>
        <w:bottom w:val="none" w:sz="0" w:space="0" w:color="auto"/>
        <w:right w:val="none" w:sz="0" w:space="0" w:color="auto"/>
      </w:divBdr>
    </w:div>
    <w:div w:id="505749739">
      <w:bodyDiv w:val="1"/>
      <w:marLeft w:val="0"/>
      <w:marRight w:val="0"/>
      <w:marTop w:val="0"/>
      <w:marBottom w:val="0"/>
      <w:divBdr>
        <w:top w:val="none" w:sz="0" w:space="0" w:color="auto"/>
        <w:left w:val="none" w:sz="0" w:space="0" w:color="auto"/>
        <w:bottom w:val="none" w:sz="0" w:space="0" w:color="auto"/>
        <w:right w:val="none" w:sz="0" w:space="0" w:color="auto"/>
      </w:divBdr>
    </w:div>
    <w:div w:id="521479690">
      <w:bodyDiv w:val="1"/>
      <w:marLeft w:val="0"/>
      <w:marRight w:val="0"/>
      <w:marTop w:val="0"/>
      <w:marBottom w:val="0"/>
      <w:divBdr>
        <w:top w:val="none" w:sz="0" w:space="0" w:color="auto"/>
        <w:left w:val="none" w:sz="0" w:space="0" w:color="auto"/>
        <w:bottom w:val="none" w:sz="0" w:space="0" w:color="auto"/>
        <w:right w:val="none" w:sz="0" w:space="0" w:color="auto"/>
      </w:divBdr>
    </w:div>
    <w:div w:id="531382770">
      <w:bodyDiv w:val="1"/>
      <w:marLeft w:val="0"/>
      <w:marRight w:val="0"/>
      <w:marTop w:val="0"/>
      <w:marBottom w:val="0"/>
      <w:divBdr>
        <w:top w:val="none" w:sz="0" w:space="0" w:color="auto"/>
        <w:left w:val="none" w:sz="0" w:space="0" w:color="auto"/>
        <w:bottom w:val="none" w:sz="0" w:space="0" w:color="auto"/>
        <w:right w:val="none" w:sz="0" w:space="0" w:color="auto"/>
      </w:divBdr>
    </w:div>
    <w:div w:id="566962801">
      <w:bodyDiv w:val="1"/>
      <w:marLeft w:val="0"/>
      <w:marRight w:val="0"/>
      <w:marTop w:val="0"/>
      <w:marBottom w:val="0"/>
      <w:divBdr>
        <w:top w:val="none" w:sz="0" w:space="0" w:color="auto"/>
        <w:left w:val="none" w:sz="0" w:space="0" w:color="auto"/>
        <w:bottom w:val="none" w:sz="0" w:space="0" w:color="auto"/>
        <w:right w:val="none" w:sz="0" w:space="0" w:color="auto"/>
      </w:divBdr>
    </w:div>
    <w:div w:id="581531119">
      <w:bodyDiv w:val="1"/>
      <w:marLeft w:val="0"/>
      <w:marRight w:val="0"/>
      <w:marTop w:val="0"/>
      <w:marBottom w:val="0"/>
      <w:divBdr>
        <w:top w:val="none" w:sz="0" w:space="0" w:color="auto"/>
        <w:left w:val="none" w:sz="0" w:space="0" w:color="auto"/>
        <w:bottom w:val="none" w:sz="0" w:space="0" w:color="auto"/>
        <w:right w:val="none" w:sz="0" w:space="0" w:color="auto"/>
      </w:divBdr>
    </w:div>
    <w:div w:id="706877044">
      <w:bodyDiv w:val="1"/>
      <w:marLeft w:val="0"/>
      <w:marRight w:val="0"/>
      <w:marTop w:val="0"/>
      <w:marBottom w:val="0"/>
      <w:divBdr>
        <w:top w:val="none" w:sz="0" w:space="0" w:color="auto"/>
        <w:left w:val="none" w:sz="0" w:space="0" w:color="auto"/>
        <w:bottom w:val="none" w:sz="0" w:space="0" w:color="auto"/>
        <w:right w:val="none" w:sz="0" w:space="0" w:color="auto"/>
      </w:divBdr>
    </w:div>
    <w:div w:id="848717186">
      <w:bodyDiv w:val="1"/>
      <w:marLeft w:val="0"/>
      <w:marRight w:val="0"/>
      <w:marTop w:val="0"/>
      <w:marBottom w:val="0"/>
      <w:divBdr>
        <w:top w:val="none" w:sz="0" w:space="0" w:color="auto"/>
        <w:left w:val="none" w:sz="0" w:space="0" w:color="auto"/>
        <w:bottom w:val="none" w:sz="0" w:space="0" w:color="auto"/>
        <w:right w:val="none" w:sz="0" w:space="0" w:color="auto"/>
      </w:divBdr>
    </w:div>
    <w:div w:id="887646109">
      <w:bodyDiv w:val="1"/>
      <w:marLeft w:val="0"/>
      <w:marRight w:val="0"/>
      <w:marTop w:val="0"/>
      <w:marBottom w:val="0"/>
      <w:divBdr>
        <w:top w:val="none" w:sz="0" w:space="0" w:color="auto"/>
        <w:left w:val="none" w:sz="0" w:space="0" w:color="auto"/>
        <w:bottom w:val="none" w:sz="0" w:space="0" w:color="auto"/>
        <w:right w:val="none" w:sz="0" w:space="0" w:color="auto"/>
      </w:divBdr>
    </w:div>
    <w:div w:id="915749514">
      <w:bodyDiv w:val="1"/>
      <w:marLeft w:val="0"/>
      <w:marRight w:val="0"/>
      <w:marTop w:val="0"/>
      <w:marBottom w:val="0"/>
      <w:divBdr>
        <w:top w:val="none" w:sz="0" w:space="0" w:color="auto"/>
        <w:left w:val="none" w:sz="0" w:space="0" w:color="auto"/>
        <w:bottom w:val="none" w:sz="0" w:space="0" w:color="auto"/>
        <w:right w:val="none" w:sz="0" w:space="0" w:color="auto"/>
      </w:divBdr>
    </w:div>
    <w:div w:id="970867709">
      <w:bodyDiv w:val="1"/>
      <w:marLeft w:val="0"/>
      <w:marRight w:val="0"/>
      <w:marTop w:val="0"/>
      <w:marBottom w:val="0"/>
      <w:divBdr>
        <w:top w:val="none" w:sz="0" w:space="0" w:color="auto"/>
        <w:left w:val="none" w:sz="0" w:space="0" w:color="auto"/>
        <w:bottom w:val="none" w:sz="0" w:space="0" w:color="auto"/>
        <w:right w:val="none" w:sz="0" w:space="0" w:color="auto"/>
      </w:divBdr>
    </w:div>
    <w:div w:id="1030304393">
      <w:bodyDiv w:val="1"/>
      <w:marLeft w:val="0"/>
      <w:marRight w:val="0"/>
      <w:marTop w:val="0"/>
      <w:marBottom w:val="0"/>
      <w:divBdr>
        <w:top w:val="none" w:sz="0" w:space="0" w:color="auto"/>
        <w:left w:val="none" w:sz="0" w:space="0" w:color="auto"/>
        <w:bottom w:val="none" w:sz="0" w:space="0" w:color="auto"/>
        <w:right w:val="none" w:sz="0" w:space="0" w:color="auto"/>
      </w:divBdr>
    </w:div>
    <w:div w:id="1166283756">
      <w:bodyDiv w:val="1"/>
      <w:marLeft w:val="0"/>
      <w:marRight w:val="0"/>
      <w:marTop w:val="0"/>
      <w:marBottom w:val="0"/>
      <w:divBdr>
        <w:top w:val="none" w:sz="0" w:space="0" w:color="auto"/>
        <w:left w:val="none" w:sz="0" w:space="0" w:color="auto"/>
        <w:bottom w:val="none" w:sz="0" w:space="0" w:color="auto"/>
        <w:right w:val="none" w:sz="0" w:space="0" w:color="auto"/>
      </w:divBdr>
    </w:div>
    <w:div w:id="1243679776">
      <w:bodyDiv w:val="1"/>
      <w:marLeft w:val="0"/>
      <w:marRight w:val="0"/>
      <w:marTop w:val="0"/>
      <w:marBottom w:val="0"/>
      <w:divBdr>
        <w:top w:val="none" w:sz="0" w:space="0" w:color="auto"/>
        <w:left w:val="none" w:sz="0" w:space="0" w:color="auto"/>
        <w:bottom w:val="none" w:sz="0" w:space="0" w:color="auto"/>
        <w:right w:val="none" w:sz="0" w:space="0" w:color="auto"/>
      </w:divBdr>
    </w:div>
    <w:div w:id="1344626207">
      <w:bodyDiv w:val="1"/>
      <w:marLeft w:val="0"/>
      <w:marRight w:val="0"/>
      <w:marTop w:val="0"/>
      <w:marBottom w:val="0"/>
      <w:divBdr>
        <w:top w:val="none" w:sz="0" w:space="0" w:color="auto"/>
        <w:left w:val="none" w:sz="0" w:space="0" w:color="auto"/>
        <w:bottom w:val="none" w:sz="0" w:space="0" w:color="auto"/>
        <w:right w:val="none" w:sz="0" w:space="0" w:color="auto"/>
      </w:divBdr>
    </w:div>
    <w:div w:id="1369914058">
      <w:bodyDiv w:val="1"/>
      <w:marLeft w:val="0"/>
      <w:marRight w:val="0"/>
      <w:marTop w:val="0"/>
      <w:marBottom w:val="0"/>
      <w:divBdr>
        <w:top w:val="none" w:sz="0" w:space="0" w:color="auto"/>
        <w:left w:val="none" w:sz="0" w:space="0" w:color="auto"/>
        <w:bottom w:val="none" w:sz="0" w:space="0" w:color="auto"/>
        <w:right w:val="none" w:sz="0" w:space="0" w:color="auto"/>
      </w:divBdr>
    </w:div>
    <w:div w:id="1420060503">
      <w:bodyDiv w:val="1"/>
      <w:marLeft w:val="0"/>
      <w:marRight w:val="0"/>
      <w:marTop w:val="0"/>
      <w:marBottom w:val="0"/>
      <w:divBdr>
        <w:top w:val="none" w:sz="0" w:space="0" w:color="auto"/>
        <w:left w:val="none" w:sz="0" w:space="0" w:color="auto"/>
        <w:bottom w:val="none" w:sz="0" w:space="0" w:color="auto"/>
        <w:right w:val="none" w:sz="0" w:space="0" w:color="auto"/>
      </w:divBdr>
    </w:div>
    <w:div w:id="1508204904">
      <w:bodyDiv w:val="1"/>
      <w:marLeft w:val="0"/>
      <w:marRight w:val="0"/>
      <w:marTop w:val="0"/>
      <w:marBottom w:val="0"/>
      <w:divBdr>
        <w:top w:val="none" w:sz="0" w:space="0" w:color="auto"/>
        <w:left w:val="none" w:sz="0" w:space="0" w:color="auto"/>
        <w:bottom w:val="none" w:sz="0" w:space="0" w:color="auto"/>
        <w:right w:val="none" w:sz="0" w:space="0" w:color="auto"/>
      </w:divBdr>
    </w:div>
    <w:div w:id="1522815537">
      <w:bodyDiv w:val="1"/>
      <w:marLeft w:val="0"/>
      <w:marRight w:val="0"/>
      <w:marTop w:val="0"/>
      <w:marBottom w:val="0"/>
      <w:divBdr>
        <w:top w:val="none" w:sz="0" w:space="0" w:color="auto"/>
        <w:left w:val="none" w:sz="0" w:space="0" w:color="auto"/>
        <w:bottom w:val="none" w:sz="0" w:space="0" w:color="auto"/>
        <w:right w:val="none" w:sz="0" w:space="0" w:color="auto"/>
      </w:divBdr>
    </w:div>
    <w:div w:id="1564412831">
      <w:bodyDiv w:val="1"/>
      <w:marLeft w:val="0"/>
      <w:marRight w:val="0"/>
      <w:marTop w:val="0"/>
      <w:marBottom w:val="0"/>
      <w:divBdr>
        <w:top w:val="none" w:sz="0" w:space="0" w:color="auto"/>
        <w:left w:val="none" w:sz="0" w:space="0" w:color="auto"/>
        <w:bottom w:val="none" w:sz="0" w:space="0" w:color="auto"/>
        <w:right w:val="none" w:sz="0" w:space="0" w:color="auto"/>
      </w:divBdr>
    </w:div>
    <w:div w:id="1648243910">
      <w:bodyDiv w:val="1"/>
      <w:marLeft w:val="0"/>
      <w:marRight w:val="0"/>
      <w:marTop w:val="0"/>
      <w:marBottom w:val="0"/>
      <w:divBdr>
        <w:top w:val="none" w:sz="0" w:space="0" w:color="auto"/>
        <w:left w:val="none" w:sz="0" w:space="0" w:color="auto"/>
        <w:bottom w:val="none" w:sz="0" w:space="0" w:color="auto"/>
        <w:right w:val="none" w:sz="0" w:space="0" w:color="auto"/>
      </w:divBdr>
    </w:div>
    <w:div w:id="1729302012">
      <w:bodyDiv w:val="1"/>
      <w:marLeft w:val="0"/>
      <w:marRight w:val="0"/>
      <w:marTop w:val="0"/>
      <w:marBottom w:val="0"/>
      <w:divBdr>
        <w:top w:val="none" w:sz="0" w:space="0" w:color="auto"/>
        <w:left w:val="none" w:sz="0" w:space="0" w:color="auto"/>
        <w:bottom w:val="none" w:sz="0" w:space="0" w:color="auto"/>
        <w:right w:val="none" w:sz="0" w:space="0" w:color="auto"/>
      </w:divBdr>
    </w:div>
    <w:div w:id="1730574401">
      <w:bodyDiv w:val="1"/>
      <w:marLeft w:val="0"/>
      <w:marRight w:val="0"/>
      <w:marTop w:val="0"/>
      <w:marBottom w:val="0"/>
      <w:divBdr>
        <w:top w:val="none" w:sz="0" w:space="0" w:color="auto"/>
        <w:left w:val="none" w:sz="0" w:space="0" w:color="auto"/>
        <w:bottom w:val="none" w:sz="0" w:space="0" w:color="auto"/>
        <w:right w:val="none" w:sz="0" w:space="0" w:color="auto"/>
      </w:divBdr>
    </w:div>
    <w:div w:id="1782142334">
      <w:bodyDiv w:val="1"/>
      <w:marLeft w:val="0"/>
      <w:marRight w:val="0"/>
      <w:marTop w:val="0"/>
      <w:marBottom w:val="0"/>
      <w:divBdr>
        <w:top w:val="none" w:sz="0" w:space="0" w:color="auto"/>
        <w:left w:val="none" w:sz="0" w:space="0" w:color="auto"/>
        <w:bottom w:val="none" w:sz="0" w:space="0" w:color="auto"/>
        <w:right w:val="none" w:sz="0" w:space="0" w:color="auto"/>
      </w:divBdr>
    </w:div>
    <w:div w:id="1849176494">
      <w:bodyDiv w:val="1"/>
      <w:marLeft w:val="0"/>
      <w:marRight w:val="0"/>
      <w:marTop w:val="0"/>
      <w:marBottom w:val="0"/>
      <w:divBdr>
        <w:top w:val="none" w:sz="0" w:space="0" w:color="auto"/>
        <w:left w:val="none" w:sz="0" w:space="0" w:color="auto"/>
        <w:bottom w:val="none" w:sz="0" w:space="0" w:color="auto"/>
        <w:right w:val="none" w:sz="0" w:space="0" w:color="auto"/>
      </w:divBdr>
    </w:div>
    <w:div w:id="2001033007">
      <w:bodyDiv w:val="1"/>
      <w:marLeft w:val="0"/>
      <w:marRight w:val="0"/>
      <w:marTop w:val="0"/>
      <w:marBottom w:val="0"/>
      <w:divBdr>
        <w:top w:val="none" w:sz="0" w:space="0" w:color="auto"/>
        <w:left w:val="none" w:sz="0" w:space="0" w:color="auto"/>
        <w:bottom w:val="none" w:sz="0" w:space="0" w:color="auto"/>
        <w:right w:val="none" w:sz="0" w:space="0" w:color="auto"/>
      </w:divBdr>
    </w:div>
    <w:div w:id="2040430470">
      <w:bodyDiv w:val="1"/>
      <w:marLeft w:val="0"/>
      <w:marRight w:val="0"/>
      <w:marTop w:val="0"/>
      <w:marBottom w:val="0"/>
      <w:divBdr>
        <w:top w:val="none" w:sz="0" w:space="0" w:color="auto"/>
        <w:left w:val="none" w:sz="0" w:space="0" w:color="auto"/>
        <w:bottom w:val="none" w:sz="0" w:space="0" w:color="auto"/>
        <w:right w:val="none" w:sz="0" w:space="0" w:color="auto"/>
      </w:divBdr>
    </w:div>
    <w:div w:id="2082947781">
      <w:bodyDiv w:val="1"/>
      <w:marLeft w:val="0"/>
      <w:marRight w:val="0"/>
      <w:marTop w:val="0"/>
      <w:marBottom w:val="0"/>
      <w:divBdr>
        <w:top w:val="none" w:sz="0" w:space="0" w:color="auto"/>
        <w:left w:val="none" w:sz="0" w:space="0" w:color="auto"/>
        <w:bottom w:val="none" w:sz="0" w:space="0" w:color="auto"/>
        <w:right w:val="none" w:sz="0" w:space="0" w:color="auto"/>
      </w:divBdr>
    </w:div>
    <w:div w:id="2108768499">
      <w:bodyDiv w:val="1"/>
      <w:marLeft w:val="0"/>
      <w:marRight w:val="0"/>
      <w:marTop w:val="0"/>
      <w:marBottom w:val="0"/>
      <w:divBdr>
        <w:top w:val="none" w:sz="0" w:space="0" w:color="auto"/>
        <w:left w:val="none" w:sz="0" w:space="0" w:color="auto"/>
        <w:bottom w:val="none" w:sz="0" w:space="0" w:color="auto"/>
        <w:right w:val="none" w:sz="0" w:space="0" w:color="auto"/>
      </w:divBdr>
    </w:div>
    <w:div w:id="2115511367">
      <w:bodyDiv w:val="1"/>
      <w:marLeft w:val="0"/>
      <w:marRight w:val="0"/>
      <w:marTop w:val="0"/>
      <w:marBottom w:val="0"/>
      <w:divBdr>
        <w:top w:val="none" w:sz="0" w:space="0" w:color="auto"/>
        <w:left w:val="none" w:sz="0" w:space="0" w:color="auto"/>
        <w:bottom w:val="none" w:sz="0" w:space="0" w:color="auto"/>
        <w:right w:val="none" w:sz="0" w:space="0" w:color="auto"/>
      </w:divBdr>
    </w:div>
    <w:div w:id="213663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13475E7E3B0D63F70F9ADE7FEC62A55D61738CB7E95D2F0F380785C51MFi5B" TargetMode="External"/><Relationship Id="rId5" Type="http://schemas.openxmlformats.org/officeDocument/2006/relationships/hyperlink" Target="consultantplus://offline/ref=613475E7E3B0D63F70F9ADE7FEC62A55D61738CB7E95D2F0F380785C51MFi5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1C612-A536-4149-8F9C-EF87A28F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3779</TotalTime>
  <Pages>11</Pages>
  <Words>3465</Words>
  <Characters>19752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Fiinik</dc:creator>
  <cp:keywords/>
  <dc:description/>
  <cp:lastModifiedBy>Fiinik</cp:lastModifiedBy>
  <cp:revision>34</cp:revision>
  <cp:lastPrinted>2016-11-15T06:28:00Z</cp:lastPrinted>
  <dcterms:created xsi:type="dcterms:W3CDTF">2016-10-24T02:22:00Z</dcterms:created>
  <dcterms:modified xsi:type="dcterms:W3CDTF">2016-11-15T06:29:00Z</dcterms:modified>
</cp:coreProperties>
</file>