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3EC" w:rsidRDefault="008743EC" w:rsidP="008743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управление Администрации Октябрьского района</w:t>
      </w:r>
    </w:p>
    <w:p w:rsidR="008743EC" w:rsidRDefault="008743EC" w:rsidP="008743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3EC" w:rsidRDefault="008743EC" w:rsidP="008743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8743EC" w:rsidRDefault="008743EC" w:rsidP="00874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июля 2016 года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с.Екатеринославка</w:t>
      </w:r>
      <w:proofErr w:type="spellEnd"/>
    </w:p>
    <w:p w:rsidR="008743EC" w:rsidRDefault="008743EC" w:rsidP="00874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контрольной деятельности Финансового управления Администрации Октябрьского района на 2016 год проведена проверка Администрации Переясловского сельсовета.</w:t>
      </w:r>
    </w:p>
    <w:p w:rsidR="008743EC" w:rsidRDefault="00392FAC" w:rsidP="00392FA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43EC" w:rsidRDefault="008743EC" w:rsidP="008743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 «Общие сведения о проверяемом учреждении»</w:t>
      </w:r>
    </w:p>
    <w:p w:rsidR="008743EC" w:rsidRDefault="008743EC" w:rsidP="008743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проверки: </w:t>
      </w:r>
      <w:r>
        <w:rPr>
          <w:rFonts w:ascii="Times New Roman" w:hAnsi="Times New Roman" w:cs="Times New Roman"/>
          <w:sz w:val="28"/>
          <w:szCs w:val="28"/>
        </w:rPr>
        <w:t xml:space="preserve">проверка соблюдения бюджетного законодательства при осуществлении бюджетного процесса, а так же исполнение бюджета сельсовета в части предоставленных из районного бюджета иных межбюджетных трансфертов, имеющих целевое назначение, </w:t>
      </w:r>
      <w:r w:rsidR="00557BF9">
        <w:rPr>
          <w:rFonts w:ascii="Times New Roman" w:hAnsi="Times New Roman" w:cs="Times New Roman"/>
          <w:sz w:val="28"/>
          <w:szCs w:val="28"/>
        </w:rPr>
        <w:t>в Администрации Переясловского сельсовета.</w:t>
      </w: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проверки: </w:t>
      </w:r>
      <w:r>
        <w:rPr>
          <w:rFonts w:ascii="Times New Roman" w:hAnsi="Times New Roman" w:cs="Times New Roman"/>
          <w:sz w:val="28"/>
          <w:szCs w:val="28"/>
        </w:rPr>
        <w:t>предупреждение, выявление и пресечение нарушений законодательства Российской Федерации в финансово-бюджетной сфере.</w:t>
      </w: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проверки: </w:t>
      </w:r>
      <w:r>
        <w:rPr>
          <w:rFonts w:ascii="Times New Roman" w:hAnsi="Times New Roman" w:cs="Times New Roman"/>
          <w:sz w:val="28"/>
          <w:szCs w:val="28"/>
        </w:rPr>
        <w:t xml:space="preserve">проверка правомерности и эффективности использования </w:t>
      </w:r>
      <w:r w:rsidR="00DF1680">
        <w:rPr>
          <w:rFonts w:ascii="Times New Roman" w:hAnsi="Times New Roman" w:cs="Times New Roman"/>
          <w:sz w:val="28"/>
          <w:szCs w:val="28"/>
        </w:rPr>
        <w:t>средств из районного 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F1680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0EEE">
        <w:rPr>
          <w:rFonts w:ascii="Times New Roman" w:hAnsi="Times New Roman" w:cs="Times New Roman"/>
          <w:sz w:val="28"/>
          <w:szCs w:val="28"/>
        </w:rPr>
        <w:t xml:space="preserve">предоставленных </w:t>
      </w:r>
      <w:r w:rsidR="00DF1680" w:rsidRPr="00000EEE">
        <w:rPr>
          <w:rFonts w:ascii="Times New Roman" w:hAnsi="Times New Roman" w:cs="Times New Roman"/>
          <w:sz w:val="28"/>
          <w:szCs w:val="28"/>
        </w:rPr>
        <w:t xml:space="preserve">на обеспечение </w:t>
      </w:r>
      <w:r w:rsidR="00067E89" w:rsidRPr="00000EEE">
        <w:rPr>
          <w:rFonts w:ascii="Times New Roman" w:hAnsi="Times New Roman" w:cs="Times New Roman"/>
          <w:sz w:val="28"/>
          <w:szCs w:val="28"/>
        </w:rPr>
        <w:t>выполнения функций местного самоуправления</w:t>
      </w:r>
      <w:r w:rsidR="00000EEE">
        <w:rPr>
          <w:rFonts w:ascii="Times New Roman" w:hAnsi="Times New Roman" w:cs="Times New Roman"/>
          <w:sz w:val="28"/>
          <w:szCs w:val="28"/>
        </w:rPr>
        <w:t>.</w:t>
      </w: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 проверки: </w:t>
      </w:r>
      <w:r w:rsidR="00557BF9">
        <w:rPr>
          <w:rFonts w:ascii="Times New Roman" w:hAnsi="Times New Roman" w:cs="Times New Roman"/>
          <w:b/>
          <w:sz w:val="28"/>
          <w:szCs w:val="28"/>
        </w:rPr>
        <w:t>А</w:t>
      </w:r>
      <w:r w:rsidR="0059540F">
        <w:rPr>
          <w:rFonts w:ascii="Times New Roman" w:hAnsi="Times New Roman" w:cs="Times New Roman"/>
          <w:sz w:val="28"/>
          <w:szCs w:val="28"/>
        </w:rPr>
        <w:t>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BF9">
        <w:rPr>
          <w:rFonts w:ascii="Times New Roman" w:hAnsi="Times New Roman" w:cs="Times New Roman"/>
          <w:sz w:val="28"/>
          <w:szCs w:val="28"/>
        </w:rPr>
        <w:t>Переясловского сельсовета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проверки: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57BF9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BF9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2016 года по </w:t>
      </w:r>
      <w:r w:rsidR="00557BF9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BF9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2016 года.</w:t>
      </w: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производится на основании Удостоверения на проведение проверки от </w:t>
      </w:r>
      <w:r w:rsidR="00557BF9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BF9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2016 г. № </w:t>
      </w:r>
      <w:r w:rsidR="00557B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группой в составе:</w:t>
      </w: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группы заместитель начальника – главный бухгалтер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Владимировна;</w:t>
      </w:r>
    </w:p>
    <w:p w:rsidR="008743EC" w:rsidRDefault="00557BF9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8743EC">
        <w:rPr>
          <w:rFonts w:ascii="Times New Roman" w:hAnsi="Times New Roman" w:cs="Times New Roman"/>
          <w:sz w:val="28"/>
          <w:szCs w:val="28"/>
        </w:rPr>
        <w:t xml:space="preserve"> группы: </w:t>
      </w: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Коногорова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Ивановна;</w:t>
      </w: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Проверяемый период:</w:t>
      </w:r>
      <w:r>
        <w:rPr>
          <w:rFonts w:ascii="Times New Roman" w:hAnsi="Times New Roman" w:cs="Times New Roman"/>
          <w:sz w:val="28"/>
          <w:szCs w:val="28"/>
        </w:rPr>
        <w:t xml:space="preserve"> с 01 января 2015 года по 31 декабря 2015 года.</w:t>
      </w: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проверенном учреждении:</w:t>
      </w:r>
    </w:p>
    <w:p w:rsidR="008743EC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 w:rsidR="00557BF9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BF9">
        <w:rPr>
          <w:rFonts w:ascii="Times New Roman" w:hAnsi="Times New Roman" w:cs="Times New Roman"/>
          <w:sz w:val="28"/>
          <w:szCs w:val="28"/>
        </w:rPr>
        <w:t>Переясловского сельсовета</w:t>
      </w:r>
      <w:r w:rsidR="008916A7">
        <w:rPr>
          <w:rFonts w:ascii="Times New Roman" w:hAnsi="Times New Roman" w:cs="Times New Roman"/>
          <w:sz w:val="28"/>
          <w:szCs w:val="28"/>
        </w:rPr>
        <w:t>.</w:t>
      </w:r>
    </w:p>
    <w:p w:rsidR="00FA3745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 – 2821000</w:t>
      </w:r>
      <w:r w:rsidR="007D0DD3">
        <w:rPr>
          <w:rFonts w:ascii="Times New Roman" w:hAnsi="Times New Roman" w:cs="Times New Roman"/>
          <w:sz w:val="28"/>
          <w:szCs w:val="28"/>
        </w:rPr>
        <w:t>244</w:t>
      </w:r>
      <w:r>
        <w:rPr>
          <w:rFonts w:ascii="Times New Roman" w:hAnsi="Times New Roman" w:cs="Times New Roman"/>
          <w:sz w:val="28"/>
          <w:szCs w:val="28"/>
        </w:rPr>
        <w:t xml:space="preserve">, КПП – 282101001, свидетельство о внесении записи об учреждении в Единый государственный реестр юридических лиц от </w:t>
      </w:r>
      <w:r w:rsidR="007D0DD3">
        <w:rPr>
          <w:rFonts w:ascii="Times New Roman" w:hAnsi="Times New Roman" w:cs="Times New Roman"/>
          <w:sz w:val="28"/>
          <w:szCs w:val="28"/>
        </w:rPr>
        <w:t xml:space="preserve">23 декабря 2011г. </w:t>
      </w:r>
      <w:r>
        <w:rPr>
          <w:rFonts w:ascii="Times New Roman" w:hAnsi="Times New Roman" w:cs="Times New Roman"/>
          <w:sz w:val="28"/>
          <w:szCs w:val="28"/>
        </w:rPr>
        <w:t>серия 28 № 001468</w:t>
      </w:r>
      <w:r w:rsidR="007D0DD3">
        <w:rPr>
          <w:rFonts w:ascii="Times New Roman" w:hAnsi="Times New Roman" w:cs="Times New Roman"/>
          <w:sz w:val="28"/>
          <w:szCs w:val="28"/>
        </w:rPr>
        <w:t>299</w:t>
      </w:r>
      <w:r>
        <w:rPr>
          <w:rFonts w:ascii="Times New Roman" w:hAnsi="Times New Roman" w:cs="Times New Roman"/>
          <w:sz w:val="28"/>
          <w:szCs w:val="28"/>
        </w:rPr>
        <w:t>, государственный регистрационный номер записи - 102280106</w:t>
      </w:r>
      <w:r w:rsidR="007D0DD3">
        <w:rPr>
          <w:rFonts w:ascii="Times New Roman" w:hAnsi="Times New Roman" w:cs="Times New Roman"/>
          <w:sz w:val="28"/>
          <w:szCs w:val="28"/>
        </w:rPr>
        <w:t>4219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0DD3">
        <w:rPr>
          <w:rFonts w:ascii="Times New Roman" w:hAnsi="Times New Roman" w:cs="Times New Roman"/>
          <w:sz w:val="28"/>
          <w:szCs w:val="28"/>
        </w:rPr>
        <w:t xml:space="preserve">Устав Переясловского сельсовета принят решением сельского Совета народных депутатов от 18.06.2008г. №3. </w:t>
      </w:r>
      <w:r w:rsidR="0004079B">
        <w:rPr>
          <w:rFonts w:ascii="Times New Roman" w:hAnsi="Times New Roman" w:cs="Times New Roman"/>
          <w:sz w:val="28"/>
          <w:szCs w:val="28"/>
        </w:rPr>
        <w:t xml:space="preserve">(изменения 17.11.2015г. №13). 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D0DD3">
        <w:rPr>
          <w:rFonts w:ascii="Times New Roman" w:hAnsi="Times New Roman" w:cs="Times New Roman"/>
          <w:sz w:val="28"/>
          <w:szCs w:val="28"/>
        </w:rPr>
        <w:t xml:space="preserve">Устава Администрация Переясловского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FA3745">
        <w:rPr>
          <w:rFonts w:ascii="Times New Roman" w:hAnsi="Times New Roman" w:cs="Times New Roman"/>
          <w:sz w:val="28"/>
          <w:szCs w:val="28"/>
        </w:rPr>
        <w:t>исполнительно-распорядительным органом местного самоуправления сельского поселения.</w:t>
      </w:r>
      <w:r w:rsidR="00D07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114" w:rsidRDefault="00D07114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Переясловского сельсовета руководит глава Переясловского сельсовета на принципах единоначалия.</w:t>
      </w:r>
    </w:p>
    <w:p w:rsidR="00D21D06" w:rsidRDefault="00FA3745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Администрация Переясловского сельсовета является юридическим лицом, осуществляет свою деятельность в соответствии с законодательством Российской Федерации, Амурской области, нормативными правовыми актами Переясловского сельского Совета</w:t>
      </w:r>
      <w:r w:rsidR="00102F3B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 w:rsidR="00D07114">
        <w:rPr>
          <w:rFonts w:ascii="Times New Roman" w:hAnsi="Times New Roman" w:cs="Times New Roman"/>
          <w:sz w:val="28"/>
          <w:szCs w:val="28"/>
        </w:rPr>
        <w:t>, главы</w:t>
      </w:r>
      <w:r w:rsidR="00D21D06">
        <w:rPr>
          <w:rFonts w:ascii="Times New Roman" w:hAnsi="Times New Roman" w:cs="Times New Roman"/>
          <w:sz w:val="28"/>
          <w:szCs w:val="28"/>
        </w:rPr>
        <w:t xml:space="preserve"> Пере</w:t>
      </w:r>
      <w:r w:rsidR="00161535">
        <w:rPr>
          <w:rFonts w:ascii="Times New Roman" w:hAnsi="Times New Roman" w:cs="Times New Roman"/>
          <w:sz w:val="28"/>
          <w:szCs w:val="28"/>
        </w:rPr>
        <w:t>ясловского сельсовета</w:t>
      </w:r>
      <w:r w:rsidR="009D7AAA">
        <w:rPr>
          <w:rFonts w:ascii="Times New Roman" w:hAnsi="Times New Roman" w:cs="Times New Roman"/>
          <w:sz w:val="28"/>
          <w:szCs w:val="28"/>
        </w:rPr>
        <w:t xml:space="preserve"> и</w:t>
      </w:r>
      <w:r w:rsidR="00161535">
        <w:rPr>
          <w:rFonts w:ascii="Times New Roman" w:hAnsi="Times New Roman" w:cs="Times New Roman"/>
          <w:sz w:val="28"/>
          <w:szCs w:val="28"/>
        </w:rPr>
        <w:t xml:space="preserve"> </w:t>
      </w:r>
      <w:r w:rsidR="009D7AAA">
        <w:rPr>
          <w:rFonts w:ascii="Times New Roman" w:hAnsi="Times New Roman" w:cs="Times New Roman"/>
          <w:sz w:val="28"/>
          <w:szCs w:val="28"/>
        </w:rPr>
        <w:t>Уставом</w:t>
      </w:r>
      <w:r w:rsidR="00D21D06">
        <w:rPr>
          <w:rFonts w:ascii="Times New Roman" w:hAnsi="Times New Roman" w:cs="Times New Roman"/>
          <w:sz w:val="28"/>
          <w:szCs w:val="28"/>
        </w:rPr>
        <w:t>.</w:t>
      </w:r>
      <w:r w:rsidR="008743EC">
        <w:rPr>
          <w:rFonts w:ascii="Times New Roman" w:hAnsi="Times New Roman" w:cs="Times New Roman"/>
          <w:sz w:val="28"/>
          <w:szCs w:val="28"/>
        </w:rPr>
        <w:t xml:space="preserve"> </w:t>
      </w:r>
      <w:r w:rsidR="00D21D06">
        <w:rPr>
          <w:rFonts w:ascii="Times New Roman" w:hAnsi="Times New Roman" w:cs="Times New Roman"/>
          <w:sz w:val="28"/>
          <w:szCs w:val="28"/>
        </w:rPr>
        <w:t>Структура администрации Переясловского сельсовета утверждается сельским Советом.</w:t>
      </w:r>
    </w:p>
    <w:p w:rsidR="008743EC" w:rsidRPr="00D21D06" w:rsidRDefault="00D21D06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D06">
        <w:rPr>
          <w:rFonts w:ascii="Times New Roman" w:hAnsi="Times New Roman" w:cs="Times New Roman"/>
          <w:b/>
          <w:sz w:val="28"/>
          <w:szCs w:val="28"/>
        </w:rPr>
        <w:t xml:space="preserve"> Полномочия администрации Переясловского сельсовета:</w:t>
      </w:r>
    </w:p>
    <w:p w:rsidR="008743EC" w:rsidRDefault="00D21D06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743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разрабатывает проект бюджета поселения;</w:t>
      </w:r>
    </w:p>
    <w:p w:rsidR="00D21D06" w:rsidRDefault="00D21D06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разрабатывает проекты планов социально-экономического развития поселения;</w:t>
      </w:r>
    </w:p>
    <w:p w:rsidR="00D21D06" w:rsidRDefault="00D21D06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исполняет принятый Переясловск</w:t>
      </w:r>
      <w:r w:rsidR="007F5F85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сельским Советом бюджет поселения;</w:t>
      </w:r>
    </w:p>
    <w:p w:rsidR="007F5F85" w:rsidRDefault="007F5F85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исполняе</w:t>
      </w:r>
      <w:r w:rsidR="009D7AAA">
        <w:rPr>
          <w:rFonts w:ascii="Times New Roman" w:hAnsi="Times New Roman" w:cs="Times New Roman"/>
          <w:sz w:val="28"/>
          <w:szCs w:val="28"/>
        </w:rPr>
        <w:t>т приняты</w:t>
      </w:r>
      <w:r>
        <w:rPr>
          <w:rFonts w:ascii="Times New Roman" w:hAnsi="Times New Roman" w:cs="Times New Roman"/>
          <w:sz w:val="28"/>
          <w:szCs w:val="28"/>
        </w:rPr>
        <w:t>е сельским Советом планы социально-экономического развития поселения;</w:t>
      </w:r>
    </w:p>
    <w:p w:rsidR="007F5F85" w:rsidRPr="007F5F85" w:rsidRDefault="007F5F85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F85">
        <w:rPr>
          <w:rFonts w:ascii="Times New Roman" w:hAnsi="Times New Roman" w:cs="Times New Roman"/>
          <w:sz w:val="28"/>
          <w:szCs w:val="28"/>
        </w:rPr>
        <w:t>5) управляет муниципальной собственностью поселения, включая управление муниципальными учреждениями, предприятиями, а также учреждениями, предприятиями, переданными в хозя</w:t>
      </w:r>
      <w:r>
        <w:rPr>
          <w:rFonts w:ascii="Times New Roman" w:hAnsi="Times New Roman" w:cs="Times New Roman"/>
          <w:sz w:val="28"/>
          <w:szCs w:val="28"/>
        </w:rPr>
        <w:t>йственное ведение и оперативное</w:t>
      </w:r>
      <w:r w:rsidRPr="007F5F85">
        <w:rPr>
          <w:rFonts w:ascii="Times New Roman" w:hAnsi="Times New Roman" w:cs="Times New Roman"/>
          <w:sz w:val="28"/>
          <w:szCs w:val="28"/>
        </w:rPr>
        <w:t xml:space="preserve"> управление сельского поселения;</w:t>
      </w:r>
    </w:p>
    <w:p w:rsidR="007F5F85" w:rsidRPr="007F5F85" w:rsidRDefault="007F5F85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F85">
        <w:rPr>
          <w:rFonts w:ascii="Times New Roman" w:hAnsi="Times New Roman" w:cs="Times New Roman"/>
          <w:sz w:val="28"/>
          <w:szCs w:val="28"/>
        </w:rPr>
        <w:t>6) выступает заказчиком по муниципальным заказам;</w:t>
      </w:r>
    </w:p>
    <w:p w:rsidR="007F5F85" w:rsidRPr="007F5F85" w:rsidRDefault="007F5F85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F85">
        <w:rPr>
          <w:rFonts w:ascii="Times New Roman" w:hAnsi="Times New Roman" w:cs="Times New Roman"/>
          <w:sz w:val="28"/>
          <w:szCs w:val="28"/>
        </w:rPr>
        <w:t>7) осуществляет отдельные государственные полномочия, переданные органам местного самоуправления поселения, в случае принятия соответствующего федерального закона или закона Амурской области;</w:t>
      </w:r>
    </w:p>
    <w:p w:rsidR="007F5F85" w:rsidRPr="007F5F85" w:rsidRDefault="007F5F85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F85">
        <w:rPr>
          <w:rFonts w:ascii="Times New Roman" w:hAnsi="Times New Roman" w:cs="Times New Roman"/>
          <w:sz w:val="28"/>
          <w:szCs w:val="28"/>
        </w:rPr>
        <w:t>8) обслуживает местный бюджет, управляет средствами местного бюджета;</w:t>
      </w:r>
    </w:p>
    <w:p w:rsidR="007F5F85" w:rsidRPr="007F5F85" w:rsidRDefault="007F5F85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F85">
        <w:rPr>
          <w:rFonts w:ascii="Times New Roman" w:hAnsi="Times New Roman" w:cs="Times New Roman"/>
          <w:sz w:val="28"/>
          <w:szCs w:val="28"/>
        </w:rPr>
        <w:t>9) от имени муниципального образования осуществляет муниципальные внутренние заимствования и выдает муниципальные гарантии другим заемщикам для привлечения кредитов (займов);</w:t>
      </w:r>
    </w:p>
    <w:p w:rsidR="007F5F85" w:rsidRPr="007F5F85" w:rsidRDefault="007F5F85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F85">
        <w:rPr>
          <w:rFonts w:ascii="Times New Roman" w:hAnsi="Times New Roman" w:cs="Times New Roman"/>
          <w:sz w:val="28"/>
          <w:szCs w:val="28"/>
        </w:rPr>
        <w:t>10) участвует в осуществлении деятельности по опеке и попечительству над нуждающимися в этом жителями поселения;</w:t>
      </w:r>
    </w:p>
    <w:p w:rsidR="007F5F85" w:rsidRPr="007F5F85" w:rsidRDefault="007F5F85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F85">
        <w:rPr>
          <w:rFonts w:ascii="Times New Roman" w:hAnsi="Times New Roman" w:cs="Times New Roman"/>
          <w:sz w:val="28"/>
          <w:szCs w:val="28"/>
        </w:rPr>
        <w:t>11) осуществляет иные полномочия, предусмотренные федеральным законодательством, а также не отнесенные настоящим Уставом к полномочиям сельского Совета.</w:t>
      </w:r>
    </w:p>
    <w:p w:rsidR="007F5F85" w:rsidRPr="007F5F85" w:rsidRDefault="00942B1F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7F5F85" w:rsidRPr="007F5F85">
        <w:rPr>
          <w:rFonts w:ascii="Times New Roman" w:hAnsi="Times New Roman" w:cs="Times New Roman"/>
          <w:sz w:val="28"/>
          <w:szCs w:val="28"/>
        </w:rPr>
        <w:t>осуществляет муниципальный контроль</w:t>
      </w:r>
      <w:r w:rsidR="0083285B">
        <w:rPr>
          <w:rFonts w:ascii="Times New Roman" w:hAnsi="Times New Roman" w:cs="Times New Roman"/>
          <w:sz w:val="28"/>
          <w:szCs w:val="28"/>
        </w:rPr>
        <w:t>:</w:t>
      </w:r>
    </w:p>
    <w:p w:rsidR="00082911" w:rsidRDefault="0083285B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F5F85" w:rsidRPr="007F5F85">
        <w:rPr>
          <w:rFonts w:ascii="Times New Roman" w:hAnsi="Times New Roman" w:cs="Times New Roman"/>
          <w:sz w:val="28"/>
          <w:szCs w:val="28"/>
        </w:rPr>
        <w:t>организует и осуществляет муниципальный контроль на территории муниципального образования,</w:t>
      </w:r>
    </w:p>
    <w:p w:rsidR="007F5F85" w:rsidRPr="007F5F85" w:rsidRDefault="0083285B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F5F85" w:rsidRPr="007F5F85">
        <w:rPr>
          <w:rFonts w:ascii="Times New Roman" w:hAnsi="Times New Roman" w:cs="Times New Roman"/>
          <w:sz w:val="28"/>
          <w:szCs w:val="28"/>
        </w:rPr>
        <w:t>организует и осуществляет региональный государственный контроль (надзор), полномочиями, по осуществлению которого наделены органы местного самоуправления,</w:t>
      </w:r>
    </w:p>
    <w:p w:rsidR="007F5F85" w:rsidRPr="007F5F85" w:rsidRDefault="0083285B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F5F85" w:rsidRPr="007F5F85">
        <w:rPr>
          <w:rFonts w:ascii="Times New Roman" w:hAnsi="Times New Roman" w:cs="Times New Roman"/>
          <w:sz w:val="28"/>
          <w:szCs w:val="28"/>
        </w:rPr>
        <w:t>разрабатывает административные регламенты осуществления муниципального контроля, в соответствующих сферах деятельности. Разработка и принятие указанных административных регламентов осуществляются в порядке, установленном нормативными правовыми актами Амурской области,</w:t>
      </w:r>
    </w:p>
    <w:p w:rsidR="007F5F85" w:rsidRPr="007F5F85" w:rsidRDefault="0083285B" w:rsidP="009A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F5F85" w:rsidRPr="007F5F85">
        <w:rPr>
          <w:rFonts w:ascii="Times New Roman" w:hAnsi="Times New Roman" w:cs="Times New Roman"/>
          <w:sz w:val="28"/>
          <w:szCs w:val="28"/>
        </w:rPr>
        <w:t>организует и проводит мониторинг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Федерации;</w:t>
      </w:r>
    </w:p>
    <w:p w:rsidR="007F5F85" w:rsidRDefault="007F5F85" w:rsidP="009A02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F85">
        <w:rPr>
          <w:rFonts w:ascii="Times New Roman" w:hAnsi="Times New Roman" w:cs="Times New Roman"/>
          <w:sz w:val="28"/>
          <w:szCs w:val="28"/>
        </w:rPr>
        <w:t>13) разработка и утверждение схем размещения нестационарных торговых объектов в порядке, установленном уполномоченным органом испол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F5F85">
        <w:rPr>
          <w:rFonts w:ascii="Times New Roman" w:hAnsi="Times New Roman" w:cs="Times New Roman"/>
          <w:sz w:val="28"/>
          <w:szCs w:val="28"/>
        </w:rPr>
        <w:t>и</w:t>
      </w:r>
      <w:r w:rsidR="006A5291">
        <w:rPr>
          <w:rFonts w:ascii="Times New Roman" w:hAnsi="Times New Roman" w:cs="Times New Roman"/>
          <w:sz w:val="28"/>
          <w:szCs w:val="28"/>
        </w:rPr>
        <w:t>тельной власти Амурской области.</w:t>
      </w:r>
    </w:p>
    <w:p w:rsidR="008743EC" w:rsidRDefault="0059540F" w:rsidP="009A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6A5291">
        <w:rPr>
          <w:rFonts w:ascii="Times New Roman" w:hAnsi="Times New Roman" w:cs="Times New Roman"/>
          <w:sz w:val="28"/>
          <w:szCs w:val="28"/>
        </w:rPr>
        <w:t xml:space="preserve"> Переясловского сельсовета</w:t>
      </w:r>
      <w:r w:rsidR="008743EC">
        <w:rPr>
          <w:rFonts w:ascii="Times New Roman" w:hAnsi="Times New Roman" w:cs="Times New Roman"/>
          <w:sz w:val="28"/>
          <w:szCs w:val="28"/>
        </w:rPr>
        <w:t xml:space="preserve"> открыты лицевые счета в Финансовом управлении Администрации Октябрьского района:</w:t>
      </w:r>
    </w:p>
    <w:p w:rsidR="008743EC" w:rsidRPr="00905345" w:rsidRDefault="008743EC" w:rsidP="009A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384">
        <w:rPr>
          <w:rFonts w:ascii="Times New Roman" w:hAnsi="Times New Roman" w:cs="Times New Roman"/>
          <w:sz w:val="28"/>
          <w:szCs w:val="28"/>
        </w:rPr>
        <w:t xml:space="preserve">- </w:t>
      </w:r>
      <w:r w:rsidRPr="00905345">
        <w:rPr>
          <w:rFonts w:ascii="Times New Roman" w:hAnsi="Times New Roman" w:cs="Times New Roman"/>
          <w:sz w:val="28"/>
          <w:szCs w:val="28"/>
        </w:rPr>
        <w:t>0123301</w:t>
      </w:r>
      <w:r w:rsidR="00D07114" w:rsidRPr="00905345">
        <w:rPr>
          <w:rFonts w:ascii="Times New Roman" w:hAnsi="Times New Roman" w:cs="Times New Roman"/>
          <w:sz w:val="28"/>
          <w:szCs w:val="28"/>
        </w:rPr>
        <w:t>6</w:t>
      </w:r>
      <w:r w:rsidRPr="00905345">
        <w:rPr>
          <w:rFonts w:ascii="Times New Roman" w:hAnsi="Times New Roman" w:cs="Times New Roman"/>
          <w:sz w:val="28"/>
          <w:szCs w:val="28"/>
        </w:rPr>
        <w:t>4</w:t>
      </w:r>
      <w:r w:rsidR="00D07114" w:rsidRPr="00905345">
        <w:rPr>
          <w:rFonts w:ascii="Times New Roman" w:hAnsi="Times New Roman" w:cs="Times New Roman"/>
          <w:sz w:val="28"/>
          <w:szCs w:val="28"/>
        </w:rPr>
        <w:t>6</w:t>
      </w:r>
      <w:r w:rsidRPr="00905345">
        <w:rPr>
          <w:rFonts w:ascii="Times New Roman" w:hAnsi="Times New Roman" w:cs="Times New Roman"/>
          <w:sz w:val="28"/>
          <w:szCs w:val="28"/>
        </w:rPr>
        <w:t>1 –счет главного распорядителя бюджетных средств</w:t>
      </w:r>
      <w:r w:rsidR="00113EA4">
        <w:rPr>
          <w:rFonts w:ascii="Times New Roman" w:hAnsi="Times New Roman" w:cs="Times New Roman"/>
          <w:sz w:val="28"/>
          <w:szCs w:val="28"/>
        </w:rPr>
        <w:t>;</w:t>
      </w:r>
    </w:p>
    <w:p w:rsidR="008743EC" w:rsidRDefault="008743EC" w:rsidP="009A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45">
        <w:rPr>
          <w:rFonts w:ascii="Times New Roman" w:hAnsi="Times New Roman" w:cs="Times New Roman"/>
          <w:sz w:val="28"/>
          <w:szCs w:val="28"/>
        </w:rPr>
        <w:t>- 030</w:t>
      </w:r>
      <w:r w:rsidR="00D07114" w:rsidRPr="00905345">
        <w:rPr>
          <w:rFonts w:ascii="Times New Roman" w:hAnsi="Times New Roman" w:cs="Times New Roman"/>
          <w:sz w:val="28"/>
          <w:szCs w:val="28"/>
        </w:rPr>
        <w:t>27</w:t>
      </w:r>
      <w:r w:rsidRPr="00905345">
        <w:rPr>
          <w:rFonts w:ascii="Times New Roman" w:hAnsi="Times New Roman" w:cs="Times New Roman"/>
          <w:sz w:val="28"/>
          <w:szCs w:val="28"/>
        </w:rPr>
        <w:t>19</w:t>
      </w:r>
      <w:r w:rsidR="00D07114" w:rsidRPr="00905345">
        <w:rPr>
          <w:rFonts w:ascii="Times New Roman" w:hAnsi="Times New Roman" w:cs="Times New Roman"/>
          <w:sz w:val="28"/>
          <w:szCs w:val="28"/>
        </w:rPr>
        <w:t>1</w:t>
      </w:r>
      <w:r w:rsidR="00DE4465" w:rsidRPr="00905345">
        <w:rPr>
          <w:rFonts w:ascii="Times New Roman" w:hAnsi="Times New Roman" w:cs="Times New Roman"/>
          <w:sz w:val="28"/>
          <w:szCs w:val="28"/>
        </w:rPr>
        <w:t>681</w:t>
      </w:r>
      <w:r w:rsidRPr="00905345">
        <w:rPr>
          <w:rFonts w:ascii="Times New Roman" w:hAnsi="Times New Roman" w:cs="Times New Roman"/>
          <w:sz w:val="28"/>
          <w:szCs w:val="28"/>
        </w:rPr>
        <w:t xml:space="preserve"> – сч</w:t>
      </w:r>
      <w:r w:rsidR="00DE4465" w:rsidRPr="00905345">
        <w:rPr>
          <w:rFonts w:ascii="Times New Roman" w:hAnsi="Times New Roman" w:cs="Times New Roman"/>
          <w:sz w:val="28"/>
          <w:szCs w:val="28"/>
        </w:rPr>
        <w:t>ет получателя бюджетных средств</w:t>
      </w:r>
      <w:r w:rsidR="00113EA4">
        <w:rPr>
          <w:rFonts w:ascii="Times New Roman" w:hAnsi="Times New Roman" w:cs="Times New Roman"/>
          <w:sz w:val="28"/>
          <w:szCs w:val="28"/>
        </w:rPr>
        <w:t>;</w:t>
      </w:r>
    </w:p>
    <w:p w:rsidR="008743EC" w:rsidRPr="00490384" w:rsidRDefault="008743EC" w:rsidP="009A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384">
        <w:rPr>
          <w:rFonts w:ascii="Times New Roman" w:hAnsi="Times New Roman" w:cs="Times New Roman"/>
          <w:sz w:val="28"/>
          <w:szCs w:val="28"/>
        </w:rPr>
        <w:t>В отделе № 15 Управления Федерального казначейства по Амурской области открыты счета:</w:t>
      </w:r>
    </w:p>
    <w:p w:rsidR="008743EC" w:rsidRPr="0071152C" w:rsidRDefault="008743EC" w:rsidP="009A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384">
        <w:rPr>
          <w:rFonts w:ascii="Times New Roman" w:hAnsi="Times New Roman" w:cs="Times New Roman"/>
          <w:sz w:val="28"/>
          <w:szCs w:val="28"/>
        </w:rPr>
        <w:t>- 01</w:t>
      </w:r>
      <w:r w:rsidRPr="00DE4465">
        <w:rPr>
          <w:rFonts w:ascii="Times New Roman" w:hAnsi="Times New Roman" w:cs="Times New Roman"/>
          <w:sz w:val="28"/>
          <w:szCs w:val="28"/>
        </w:rPr>
        <w:t>23301</w:t>
      </w:r>
      <w:r w:rsidR="00DE4465" w:rsidRPr="00DE4465">
        <w:rPr>
          <w:rFonts w:ascii="Times New Roman" w:hAnsi="Times New Roman" w:cs="Times New Roman"/>
          <w:sz w:val="28"/>
          <w:szCs w:val="28"/>
        </w:rPr>
        <w:t>2150</w:t>
      </w:r>
      <w:r w:rsidRPr="00DE4465">
        <w:rPr>
          <w:rFonts w:ascii="Times New Roman" w:hAnsi="Times New Roman" w:cs="Times New Roman"/>
          <w:sz w:val="28"/>
          <w:szCs w:val="28"/>
        </w:rPr>
        <w:t xml:space="preserve"> </w:t>
      </w:r>
      <w:r w:rsidRPr="0071152C">
        <w:rPr>
          <w:rFonts w:ascii="Times New Roman" w:hAnsi="Times New Roman" w:cs="Times New Roman"/>
          <w:sz w:val="28"/>
          <w:szCs w:val="28"/>
        </w:rPr>
        <w:t>– счет главного распорядителя бюджетных средств по расходам федерального бюджета;</w:t>
      </w:r>
    </w:p>
    <w:p w:rsidR="0071152C" w:rsidRDefault="00DE4465" w:rsidP="009A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384">
        <w:rPr>
          <w:rFonts w:ascii="Times New Roman" w:hAnsi="Times New Roman" w:cs="Times New Roman"/>
          <w:sz w:val="28"/>
          <w:szCs w:val="28"/>
        </w:rPr>
        <w:t>-</w:t>
      </w:r>
      <w:r w:rsidR="008743EC" w:rsidRPr="00490384">
        <w:rPr>
          <w:rFonts w:ascii="Times New Roman" w:hAnsi="Times New Roman" w:cs="Times New Roman"/>
          <w:sz w:val="28"/>
          <w:szCs w:val="28"/>
        </w:rPr>
        <w:t>0</w:t>
      </w:r>
      <w:r w:rsidRPr="00490384">
        <w:rPr>
          <w:rFonts w:ascii="Times New Roman" w:hAnsi="Times New Roman" w:cs="Times New Roman"/>
          <w:sz w:val="28"/>
          <w:szCs w:val="28"/>
        </w:rPr>
        <w:t>3</w:t>
      </w:r>
      <w:r w:rsidR="008743EC" w:rsidRPr="00DE4465">
        <w:rPr>
          <w:rFonts w:ascii="Times New Roman" w:hAnsi="Times New Roman" w:cs="Times New Roman"/>
          <w:sz w:val="28"/>
          <w:szCs w:val="28"/>
        </w:rPr>
        <w:t>23301</w:t>
      </w:r>
      <w:r w:rsidRPr="00DE4465">
        <w:rPr>
          <w:rFonts w:ascii="Times New Roman" w:hAnsi="Times New Roman" w:cs="Times New Roman"/>
          <w:sz w:val="28"/>
          <w:szCs w:val="28"/>
        </w:rPr>
        <w:t>2150</w:t>
      </w:r>
      <w:r w:rsidR="0071152C">
        <w:rPr>
          <w:rFonts w:ascii="Times New Roman" w:hAnsi="Times New Roman" w:cs="Times New Roman"/>
          <w:sz w:val="28"/>
          <w:szCs w:val="28"/>
        </w:rPr>
        <w:t>- счет получателя бюджетных средств по расходам федерального бюджета;</w:t>
      </w:r>
    </w:p>
    <w:p w:rsidR="00113EA4" w:rsidRPr="00905345" w:rsidRDefault="00113EA4" w:rsidP="009A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-04233012150 – лицевой счет главного администратора доходов бюджета.</w:t>
      </w:r>
    </w:p>
    <w:p w:rsidR="008743EC" w:rsidRDefault="008916A7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Главой</w:t>
      </w:r>
      <w:r w:rsidR="00746F9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C14A7">
        <w:rPr>
          <w:rFonts w:ascii="Times New Roman" w:hAnsi="Times New Roman" w:cs="Times New Roman"/>
          <w:sz w:val="28"/>
          <w:szCs w:val="28"/>
        </w:rPr>
        <w:t xml:space="preserve"> Переясловского сельсовета </w:t>
      </w:r>
      <w:r w:rsidR="008743EC">
        <w:rPr>
          <w:rFonts w:ascii="Times New Roman" w:hAnsi="Times New Roman" w:cs="Times New Roman"/>
          <w:sz w:val="28"/>
          <w:szCs w:val="28"/>
        </w:rPr>
        <w:t xml:space="preserve">в проверяемом периоде и в настоящее время является </w:t>
      </w:r>
      <w:r w:rsidR="00FC14A7">
        <w:rPr>
          <w:rFonts w:ascii="Times New Roman" w:hAnsi="Times New Roman" w:cs="Times New Roman"/>
          <w:sz w:val="28"/>
          <w:szCs w:val="28"/>
        </w:rPr>
        <w:t>Осипенко И.И.</w:t>
      </w:r>
      <w:r w:rsidR="003C1054">
        <w:rPr>
          <w:rFonts w:ascii="Times New Roman" w:hAnsi="Times New Roman" w:cs="Times New Roman"/>
          <w:sz w:val="28"/>
          <w:szCs w:val="28"/>
        </w:rPr>
        <w:t>, телефон 8 (41652)</w:t>
      </w:r>
      <w:r w:rsidR="001B111A">
        <w:rPr>
          <w:rFonts w:ascii="Times New Roman" w:hAnsi="Times New Roman" w:cs="Times New Roman"/>
          <w:sz w:val="28"/>
          <w:szCs w:val="28"/>
        </w:rPr>
        <w:t xml:space="preserve"> </w:t>
      </w:r>
      <w:r w:rsidR="003C1054">
        <w:rPr>
          <w:rFonts w:ascii="Times New Roman" w:hAnsi="Times New Roman" w:cs="Times New Roman"/>
          <w:sz w:val="28"/>
          <w:szCs w:val="28"/>
        </w:rPr>
        <w:t>31-2-71</w:t>
      </w:r>
      <w:r w:rsidR="008743E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F5F85" w:rsidRDefault="008743EC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</w:t>
      </w:r>
      <w:r w:rsidR="00FC14A7">
        <w:rPr>
          <w:rFonts w:ascii="Times New Roman" w:hAnsi="Times New Roman" w:cs="Times New Roman"/>
          <w:sz w:val="28"/>
          <w:szCs w:val="28"/>
        </w:rPr>
        <w:t>дический адрес учреждения: 676649</w:t>
      </w:r>
      <w:r>
        <w:rPr>
          <w:rFonts w:ascii="Times New Roman" w:hAnsi="Times New Roman" w:cs="Times New Roman"/>
          <w:sz w:val="28"/>
          <w:szCs w:val="28"/>
        </w:rPr>
        <w:t xml:space="preserve">, Амурская область, </w:t>
      </w:r>
      <w:r w:rsidR="00FC14A7">
        <w:rPr>
          <w:rFonts w:ascii="Times New Roman" w:hAnsi="Times New Roman" w:cs="Times New Roman"/>
          <w:sz w:val="28"/>
          <w:szCs w:val="28"/>
        </w:rPr>
        <w:t xml:space="preserve">Октябрьский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9600DF">
        <w:rPr>
          <w:rFonts w:ascii="Times New Roman" w:hAnsi="Times New Roman" w:cs="Times New Roman"/>
          <w:sz w:val="28"/>
          <w:szCs w:val="28"/>
        </w:rPr>
        <w:t>Переясловка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</w:t>
      </w:r>
      <w:r w:rsidR="00FC14A7">
        <w:rPr>
          <w:rFonts w:ascii="Times New Roman" w:hAnsi="Times New Roman" w:cs="Times New Roman"/>
          <w:sz w:val="28"/>
          <w:szCs w:val="28"/>
        </w:rPr>
        <w:t xml:space="preserve"> Вторая,25.</w:t>
      </w:r>
    </w:p>
    <w:p w:rsidR="00B03041" w:rsidRDefault="00B03041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бухгалтерского учета в Администрации Переясловского сельсовета осуществляется Финансовым управлением Администрации Октябрьского района по Соглашению от 27.02.2013 г. № 1. Организацию учетной работы </w:t>
      </w:r>
      <w:r w:rsidR="00B67058">
        <w:rPr>
          <w:rFonts w:ascii="Times New Roman" w:hAnsi="Times New Roman" w:cs="Times New Roman"/>
          <w:sz w:val="28"/>
          <w:szCs w:val="28"/>
        </w:rPr>
        <w:t>осуществляет главный</w:t>
      </w:r>
      <w:r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7D41EF">
        <w:rPr>
          <w:rFonts w:ascii="Times New Roman" w:hAnsi="Times New Roman" w:cs="Times New Roman"/>
          <w:sz w:val="28"/>
          <w:szCs w:val="28"/>
        </w:rPr>
        <w:t xml:space="preserve">Финансового управления Администрации Октябрьского района </w:t>
      </w:r>
      <w:proofErr w:type="spellStart"/>
      <w:r w:rsidR="00113EA4">
        <w:rPr>
          <w:rFonts w:ascii="Times New Roman" w:hAnsi="Times New Roman" w:cs="Times New Roman"/>
          <w:sz w:val="28"/>
          <w:szCs w:val="28"/>
        </w:rPr>
        <w:t>Терюшкина</w:t>
      </w:r>
      <w:proofErr w:type="spellEnd"/>
      <w:r w:rsidR="00113EA4">
        <w:rPr>
          <w:rFonts w:ascii="Times New Roman" w:hAnsi="Times New Roman" w:cs="Times New Roman"/>
          <w:sz w:val="28"/>
          <w:szCs w:val="28"/>
        </w:rPr>
        <w:t xml:space="preserve"> О.В</w:t>
      </w:r>
      <w:r w:rsidR="007D41EF">
        <w:rPr>
          <w:rFonts w:ascii="Times New Roman" w:hAnsi="Times New Roman" w:cs="Times New Roman"/>
          <w:sz w:val="28"/>
          <w:szCs w:val="28"/>
        </w:rPr>
        <w:t>.,</w:t>
      </w:r>
      <w:r w:rsidR="00113EA4">
        <w:rPr>
          <w:rFonts w:ascii="Times New Roman" w:hAnsi="Times New Roman" w:cs="Times New Roman"/>
          <w:sz w:val="28"/>
          <w:szCs w:val="28"/>
        </w:rPr>
        <w:t xml:space="preserve"> телефон 8(41652) 22-0-56</w:t>
      </w:r>
      <w:r>
        <w:rPr>
          <w:rFonts w:ascii="Times New Roman" w:hAnsi="Times New Roman" w:cs="Times New Roman"/>
          <w:sz w:val="28"/>
          <w:szCs w:val="28"/>
        </w:rPr>
        <w:t xml:space="preserve">. Все денежные и расчетные документы, финансовые и кредитные обязательства без подписи </w:t>
      </w:r>
      <w:r w:rsidR="007D41EF">
        <w:rPr>
          <w:rFonts w:ascii="Times New Roman" w:hAnsi="Times New Roman" w:cs="Times New Roman"/>
          <w:sz w:val="28"/>
          <w:szCs w:val="28"/>
        </w:rPr>
        <w:t xml:space="preserve">главного специалиста </w:t>
      </w:r>
      <w:proofErr w:type="spellStart"/>
      <w:r w:rsidR="007D41EF">
        <w:rPr>
          <w:rFonts w:ascii="Times New Roman" w:hAnsi="Times New Roman" w:cs="Times New Roman"/>
          <w:sz w:val="28"/>
          <w:szCs w:val="28"/>
        </w:rPr>
        <w:t>Терюшкиной</w:t>
      </w:r>
      <w:proofErr w:type="spellEnd"/>
      <w:r w:rsidR="007D41EF">
        <w:rPr>
          <w:rFonts w:ascii="Times New Roman" w:hAnsi="Times New Roman" w:cs="Times New Roman"/>
          <w:sz w:val="28"/>
          <w:szCs w:val="28"/>
        </w:rPr>
        <w:t xml:space="preserve"> О.В. </w:t>
      </w:r>
      <w:r>
        <w:rPr>
          <w:rFonts w:ascii="Times New Roman" w:hAnsi="Times New Roman" w:cs="Times New Roman"/>
          <w:sz w:val="28"/>
          <w:szCs w:val="28"/>
        </w:rPr>
        <w:t>недействительны и к исполнению не принимаются.</w:t>
      </w:r>
    </w:p>
    <w:p w:rsidR="008743EC" w:rsidRDefault="006A5291" w:rsidP="00082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743EC">
        <w:rPr>
          <w:rFonts w:ascii="Times New Roman" w:hAnsi="Times New Roman" w:cs="Times New Roman"/>
          <w:sz w:val="28"/>
          <w:szCs w:val="28"/>
        </w:rPr>
        <w:t xml:space="preserve">ухгалтерский учет </w:t>
      </w:r>
      <w:r w:rsidR="003F3CD4">
        <w:rPr>
          <w:rFonts w:ascii="Times New Roman" w:hAnsi="Times New Roman" w:cs="Times New Roman"/>
          <w:sz w:val="28"/>
          <w:szCs w:val="28"/>
        </w:rPr>
        <w:t>А</w:t>
      </w:r>
      <w:r w:rsidR="008743E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F3CD4">
        <w:rPr>
          <w:rFonts w:ascii="Times New Roman" w:hAnsi="Times New Roman" w:cs="Times New Roman"/>
          <w:sz w:val="28"/>
          <w:szCs w:val="28"/>
        </w:rPr>
        <w:t>Переясловского сельсовета</w:t>
      </w:r>
      <w:r w:rsidR="008743EC">
        <w:rPr>
          <w:rFonts w:ascii="Times New Roman" w:hAnsi="Times New Roman" w:cs="Times New Roman"/>
          <w:sz w:val="28"/>
          <w:szCs w:val="28"/>
        </w:rPr>
        <w:t xml:space="preserve"> ведется на основании Положения об учетной политике </w:t>
      </w:r>
      <w:r w:rsidR="003F3CD4">
        <w:rPr>
          <w:rFonts w:ascii="Times New Roman" w:hAnsi="Times New Roman" w:cs="Times New Roman"/>
          <w:sz w:val="28"/>
          <w:szCs w:val="28"/>
        </w:rPr>
        <w:t>А</w:t>
      </w:r>
      <w:r w:rsidR="008743E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F3CD4">
        <w:rPr>
          <w:rFonts w:ascii="Times New Roman" w:hAnsi="Times New Roman" w:cs="Times New Roman"/>
          <w:sz w:val="28"/>
          <w:szCs w:val="28"/>
        </w:rPr>
        <w:t>Переясловского сельсовета,</w:t>
      </w:r>
      <w:r w:rsidR="009D7AAA">
        <w:rPr>
          <w:rFonts w:ascii="Times New Roman" w:hAnsi="Times New Roman" w:cs="Times New Roman"/>
          <w:sz w:val="28"/>
          <w:szCs w:val="28"/>
        </w:rPr>
        <w:t xml:space="preserve"> утвержденной </w:t>
      </w:r>
      <w:r w:rsidR="003E0A89">
        <w:rPr>
          <w:rFonts w:ascii="Times New Roman" w:hAnsi="Times New Roman" w:cs="Times New Roman"/>
          <w:sz w:val="28"/>
          <w:szCs w:val="28"/>
        </w:rPr>
        <w:t>постановлением</w:t>
      </w:r>
      <w:r w:rsidR="008743EC">
        <w:rPr>
          <w:rFonts w:ascii="Times New Roman" w:hAnsi="Times New Roman" w:cs="Times New Roman"/>
          <w:sz w:val="28"/>
          <w:szCs w:val="28"/>
        </w:rPr>
        <w:t xml:space="preserve"> </w:t>
      </w:r>
      <w:r w:rsidR="000A63A7">
        <w:rPr>
          <w:rFonts w:ascii="Times New Roman" w:hAnsi="Times New Roman" w:cs="Times New Roman"/>
          <w:sz w:val="28"/>
          <w:szCs w:val="28"/>
        </w:rPr>
        <w:t>главы</w:t>
      </w:r>
      <w:r w:rsidR="008743EC">
        <w:rPr>
          <w:rFonts w:ascii="Times New Roman" w:hAnsi="Times New Roman" w:cs="Times New Roman"/>
          <w:sz w:val="28"/>
          <w:szCs w:val="28"/>
        </w:rPr>
        <w:t xml:space="preserve"> </w:t>
      </w:r>
      <w:r w:rsidR="003F3CD4">
        <w:rPr>
          <w:rFonts w:ascii="Times New Roman" w:hAnsi="Times New Roman" w:cs="Times New Roman"/>
          <w:sz w:val="28"/>
          <w:szCs w:val="28"/>
        </w:rPr>
        <w:t>А</w:t>
      </w:r>
      <w:r w:rsidR="008743E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F3CD4">
        <w:rPr>
          <w:rFonts w:ascii="Times New Roman" w:hAnsi="Times New Roman" w:cs="Times New Roman"/>
          <w:sz w:val="28"/>
          <w:szCs w:val="28"/>
        </w:rPr>
        <w:t>Переясловского сельсовета</w:t>
      </w:r>
      <w:r w:rsidR="008743EC">
        <w:rPr>
          <w:rFonts w:ascii="Times New Roman" w:hAnsi="Times New Roman" w:cs="Times New Roman"/>
          <w:sz w:val="28"/>
          <w:szCs w:val="28"/>
        </w:rPr>
        <w:t xml:space="preserve"> от </w:t>
      </w:r>
      <w:r w:rsidR="003F3CD4">
        <w:rPr>
          <w:rFonts w:ascii="Times New Roman" w:hAnsi="Times New Roman" w:cs="Times New Roman"/>
          <w:sz w:val="28"/>
          <w:szCs w:val="28"/>
        </w:rPr>
        <w:t>01.03.2013 г. №1</w:t>
      </w:r>
      <w:r w:rsidR="008743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5988" w:rsidRPr="00910691" w:rsidRDefault="00A8582B" w:rsidP="00082911">
      <w:pPr>
        <w:pStyle w:val="ConsPlusNormal"/>
        <w:ind w:firstLine="709"/>
        <w:jc w:val="both"/>
      </w:pPr>
      <w:r w:rsidRPr="00910691">
        <w:t xml:space="preserve">В нарушении п.6 статьи 8 Федерального закона от 06.12.2011 № 402-ФЗ «О бухгалтерском учете» </w:t>
      </w:r>
      <w:r w:rsidR="00A2663E" w:rsidRPr="00910691">
        <w:t xml:space="preserve">в </w:t>
      </w:r>
      <w:r w:rsidR="00576F0D" w:rsidRPr="00910691">
        <w:t>учетн</w:t>
      </w:r>
      <w:r w:rsidR="00A2663E" w:rsidRPr="00910691">
        <w:t>ую</w:t>
      </w:r>
      <w:r w:rsidR="00576F0D" w:rsidRPr="00910691">
        <w:t xml:space="preserve"> политик</w:t>
      </w:r>
      <w:r w:rsidR="00A2663E" w:rsidRPr="00910691">
        <w:t>у</w:t>
      </w:r>
      <w:r w:rsidRPr="00910691">
        <w:t xml:space="preserve"> администрации Переясловск</w:t>
      </w:r>
      <w:r w:rsidR="00576F0D" w:rsidRPr="00910691">
        <w:t>ого сельсовета</w:t>
      </w:r>
      <w:r w:rsidR="00A2663E" w:rsidRPr="00910691">
        <w:t xml:space="preserve"> не были </w:t>
      </w:r>
      <w:r w:rsidR="000E5988" w:rsidRPr="00910691">
        <w:t xml:space="preserve">своевременно </w:t>
      </w:r>
      <w:r w:rsidR="00A2663E" w:rsidRPr="00910691">
        <w:t xml:space="preserve">внесены </w:t>
      </w:r>
      <w:r w:rsidR="000E5988" w:rsidRPr="00910691">
        <w:t xml:space="preserve">следующие </w:t>
      </w:r>
      <w:r w:rsidR="00A2663E" w:rsidRPr="00910691">
        <w:t>изменения</w:t>
      </w:r>
      <w:r w:rsidR="000E5988" w:rsidRPr="00910691">
        <w:t>:</w:t>
      </w:r>
    </w:p>
    <w:p w:rsidR="00910691" w:rsidRPr="00910691" w:rsidRDefault="000E5988" w:rsidP="00082911">
      <w:pPr>
        <w:pStyle w:val="ConsPlusNormal"/>
        <w:ind w:firstLine="709"/>
        <w:jc w:val="both"/>
      </w:pPr>
      <w:r w:rsidRPr="00910691">
        <w:t>-</w:t>
      </w:r>
      <w:r w:rsidR="005217C6">
        <w:t xml:space="preserve"> </w:t>
      </w:r>
      <w:r w:rsidR="00910691" w:rsidRPr="00910691">
        <w:t xml:space="preserve">в п.1.1 учетной политики указан </w:t>
      </w:r>
      <w:r w:rsidR="00CB0C6D" w:rsidRPr="00910691">
        <w:t xml:space="preserve">приказ Министерства финансов Российской Федерации от 15 декабря 2010 г. N 173н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</w:t>
      </w:r>
      <w:r w:rsidR="00CB0C6D" w:rsidRPr="00910691">
        <w:lastRenderedPageBreak/>
        <w:t>наук, государственными (муниципальными) учреждениями и Методиче</w:t>
      </w:r>
      <w:r w:rsidR="00A2663E" w:rsidRPr="00910691">
        <w:t>ских указаний по их применению"</w:t>
      </w:r>
      <w:r w:rsidR="00910691" w:rsidRPr="00910691">
        <w:t>, который в 2015 году</w:t>
      </w:r>
      <w:r w:rsidR="00A2663E" w:rsidRPr="00910691">
        <w:t xml:space="preserve"> утратил силу в связи с изданием Приказа министерства финансов Российской Федерации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 и Методических указаний по их применению» (далее по тексту – Приказ № 52н от 30.03.2015)</w:t>
      </w:r>
      <w:r w:rsidR="00910691" w:rsidRPr="00910691">
        <w:t>;</w:t>
      </w:r>
      <w:r w:rsidRPr="00910691">
        <w:t xml:space="preserve"> </w:t>
      </w:r>
    </w:p>
    <w:p w:rsidR="00CB0C6D" w:rsidRDefault="00910691" w:rsidP="00082911">
      <w:pPr>
        <w:pStyle w:val="ConsPlusNormal"/>
        <w:ind w:firstLine="709"/>
        <w:jc w:val="both"/>
      </w:pPr>
      <w:r>
        <w:t>- в</w:t>
      </w:r>
      <w:r w:rsidR="0083285B" w:rsidRPr="00910691">
        <w:t xml:space="preserve"> приложении №</w:t>
      </w:r>
      <w:r>
        <w:t xml:space="preserve"> </w:t>
      </w:r>
      <w:r w:rsidR="0083285B" w:rsidRPr="00910691">
        <w:t xml:space="preserve">5 </w:t>
      </w:r>
      <w:r>
        <w:t xml:space="preserve">к учетной политике в состав комиссии по инвентаризации основных средств включена ведущий специалист – бухгалтер по обслуживанию сельсоветов Финансового управления Администрации Октябрьского района </w:t>
      </w:r>
      <w:proofErr w:type="spellStart"/>
      <w:r>
        <w:t>Закоморная</w:t>
      </w:r>
      <w:proofErr w:type="spellEnd"/>
      <w:r>
        <w:t xml:space="preserve"> О.А., которая уволена с 24 марта 2014 года.</w:t>
      </w:r>
    </w:p>
    <w:p w:rsidR="0099736C" w:rsidRDefault="0099736C" w:rsidP="00CB0C6D">
      <w:pPr>
        <w:pStyle w:val="ConsPlusNormal"/>
        <w:ind w:firstLine="540"/>
        <w:jc w:val="both"/>
      </w:pPr>
    </w:p>
    <w:p w:rsidR="00F210B7" w:rsidRDefault="000B52D0" w:rsidP="006D2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4079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79B" w:rsidRPr="0004079B">
        <w:rPr>
          <w:rFonts w:ascii="Times New Roman" w:hAnsi="Times New Roman" w:cs="Times New Roman"/>
          <w:b/>
          <w:sz w:val="28"/>
          <w:szCs w:val="28"/>
        </w:rPr>
        <w:t>Организация бюджетного процесса</w:t>
      </w:r>
    </w:p>
    <w:p w:rsidR="00986D4A" w:rsidRDefault="00986D4A" w:rsidP="006D2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8" w:rsidRDefault="00AD7F84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1778">
        <w:rPr>
          <w:sz w:val="28"/>
          <w:szCs w:val="28"/>
        </w:rPr>
        <w:t xml:space="preserve">Положение «О бюджетном процессе в </w:t>
      </w:r>
      <w:proofErr w:type="spellStart"/>
      <w:r w:rsidRPr="00311778">
        <w:rPr>
          <w:sz w:val="28"/>
          <w:szCs w:val="28"/>
        </w:rPr>
        <w:t>Переясловском</w:t>
      </w:r>
      <w:proofErr w:type="spellEnd"/>
      <w:r w:rsidRPr="00311778">
        <w:rPr>
          <w:sz w:val="28"/>
          <w:szCs w:val="28"/>
        </w:rPr>
        <w:t xml:space="preserve"> сельсовете» утвержден</w:t>
      </w:r>
      <w:r w:rsidR="003702E4">
        <w:rPr>
          <w:sz w:val="28"/>
          <w:szCs w:val="28"/>
        </w:rPr>
        <w:t>о</w:t>
      </w:r>
      <w:r w:rsidR="009A4805">
        <w:rPr>
          <w:sz w:val="28"/>
          <w:szCs w:val="28"/>
        </w:rPr>
        <w:t xml:space="preserve"> Решением с</w:t>
      </w:r>
      <w:r w:rsidR="009D7AAA">
        <w:rPr>
          <w:sz w:val="28"/>
          <w:szCs w:val="28"/>
        </w:rPr>
        <w:t>ельског</w:t>
      </w:r>
      <w:r w:rsidR="009A4805">
        <w:rPr>
          <w:sz w:val="28"/>
          <w:szCs w:val="28"/>
        </w:rPr>
        <w:t>о С</w:t>
      </w:r>
      <w:r w:rsidR="009D7AAA">
        <w:rPr>
          <w:sz w:val="28"/>
          <w:szCs w:val="28"/>
        </w:rPr>
        <w:t>овета</w:t>
      </w:r>
      <w:r w:rsidR="009A4805">
        <w:rPr>
          <w:sz w:val="28"/>
          <w:szCs w:val="28"/>
        </w:rPr>
        <w:t xml:space="preserve"> н</w:t>
      </w:r>
      <w:r w:rsidRPr="00311778">
        <w:rPr>
          <w:sz w:val="28"/>
          <w:szCs w:val="28"/>
        </w:rPr>
        <w:t xml:space="preserve">ародных депутатов от 24.09.2014г. № 22. </w:t>
      </w:r>
      <w:r w:rsidR="00311778" w:rsidRPr="00311778">
        <w:rPr>
          <w:sz w:val="28"/>
          <w:szCs w:val="28"/>
        </w:rPr>
        <w:t>Правовую</w:t>
      </w:r>
      <w:r w:rsidR="00311778">
        <w:rPr>
          <w:sz w:val="28"/>
          <w:szCs w:val="28"/>
        </w:rPr>
        <w:t xml:space="preserve"> основу бюджетного процесса в </w:t>
      </w:r>
      <w:proofErr w:type="spellStart"/>
      <w:r w:rsidR="00311778">
        <w:rPr>
          <w:color w:val="000000"/>
          <w:sz w:val="28"/>
          <w:szCs w:val="28"/>
        </w:rPr>
        <w:t>Переясловском</w:t>
      </w:r>
      <w:proofErr w:type="spellEnd"/>
      <w:r w:rsidR="00311778">
        <w:rPr>
          <w:color w:val="000000"/>
          <w:sz w:val="28"/>
          <w:szCs w:val="28"/>
        </w:rPr>
        <w:t xml:space="preserve"> сельсовете</w:t>
      </w:r>
      <w:r w:rsidR="00311778">
        <w:rPr>
          <w:sz w:val="28"/>
          <w:szCs w:val="28"/>
        </w:rPr>
        <w:t xml:space="preserve"> составляют Бюджетный </w:t>
      </w:r>
      <w:hyperlink r:id="rId6" w:history="1">
        <w:r w:rsidR="00311778" w:rsidRPr="00311778">
          <w:rPr>
            <w:rStyle w:val="a4"/>
            <w:color w:val="000000"/>
            <w:sz w:val="28"/>
            <w:szCs w:val="28"/>
            <w:u w:val="none"/>
          </w:rPr>
          <w:t>кодекс</w:t>
        </w:r>
      </w:hyperlink>
      <w:r w:rsidR="00311778" w:rsidRPr="00311778">
        <w:rPr>
          <w:rStyle w:val="apple-converted-space"/>
          <w:color w:val="000000"/>
          <w:sz w:val="28"/>
          <w:szCs w:val="28"/>
        </w:rPr>
        <w:t> </w:t>
      </w:r>
      <w:r w:rsidR="00311778">
        <w:rPr>
          <w:sz w:val="28"/>
          <w:szCs w:val="28"/>
        </w:rPr>
        <w:t>Российской Федерации, федеральные законы и иные правовые акты Российской Федерации, законы Амурской области, муниципальные правовые акты Октябрьского района, муниципальные правовые акты Переясловского сельсовета.</w:t>
      </w:r>
    </w:p>
    <w:p w:rsidR="00311778" w:rsidRDefault="00311778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Бюджетный процесс в </w:t>
      </w:r>
      <w:proofErr w:type="spellStart"/>
      <w:r>
        <w:rPr>
          <w:sz w:val="28"/>
          <w:szCs w:val="28"/>
        </w:rPr>
        <w:t>Переясловском</w:t>
      </w:r>
      <w:proofErr w:type="spellEnd"/>
      <w:r>
        <w:rPr>
          <w:sz w:val="28"/>
          <w:szCs w:val="28"/>
        </w:rPr>
        <w:t xml:space="preserve"> сельсовете включает в себя следующие этапы:</w:t>
      </w:r>
    </w:p>
    <w:p w:rsidR="00311778" w:rsidRDefault="00311778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составление проекта сельского бюджета;</w:t>
      </w:r>
    </w:p>
    <w:p w:rsidR="00311778" w:rsidRDefault="00311778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рассмотрение и утверждение сельского бюджета;</w:t>
      </w:r>
    </w:p>
    <w:p w:rsidR="00311778" w:rsidRDefault="00311778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исполнение сельского бюджета;</w:t>
      </w:r>
    </w:p>
    <w:p w:rsidR="00311778" w:rsidRDefault="00311778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составление, внешняя проверка, рассмотрение и утверждение отчета об исполнении сельского бюджета;</w:t>
      </w:r>
    </w:p>
    <w:p w:rsidR="00311778" w:rsidRDefault="00311778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осуществление муниципального финансового контроля.</w:t>
      </w:r>
    </w:p>
    <w:p w:rsidR="00AD7F84" w:rsidRPr="00311778" w:rsidRDefault="00311778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778">
        <w:rPr>
          <w:sz w:val="28"/>
          <w:szCs w:val="28"/>
        </w:rPr>
        <w:t>У</w:t>
      </w:r>
      <w:r w:rsidR="00AD7F84" w:rsidRPr="00311778">
        <w:rPr>
          <w:sz w:val="28"/>
          <w:szCs w:val="28"/>
        </w:rPr>
        <w:t xml:space="preserve">частниками бюджетного процесса в </w:t>
      </w:r>
      <w:proofErr w:type="spellStart"/>
      <w:r w:rsidR="00AD7F84" w:rsidRPr="00311778">
        <w:rPr>
          <w:sz w:val="28"/>
          <w:szCs w:val="28"/>
        </w:rPr>
        <w:t>Переясловском</w:t>
      </w:r>
      <w:proofErr w:type="spellEnd"/>
      <w:r w:rsidR="00AD7F84" w:rsidRPr="00311778">
        <w:rPr>
          <w:sz w:val="28"/>
          <w:szCs w:val="28"/>
        </w:rPr>
        <w:t xml:space="preserve"> сельсовете являются:</w:t>
      </w:r>
    </w:p>
    <w:p w:rsidR="00AD7F84" w:rsidRPr="00311778" w:rsidRDefault="00AD7F84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778">
        <w:rPr>
          <w:color w:val="000000"/>
          <w:sz w:val="28"/>
          <w:szCs w:val="28"/>
        </w:rPr>
        <w:t>- глава Переясловского сельсовета;</w:t>
      </w:r>
    </w:p>
    <w:p w:rsidR="00AD7F84" w:rsidRPr="00311778" w:rsidRDefault="00AD7F84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778">
        <w:rPr>
          <w:color w:val="000000"/>
          <w:sz w:val="28"/>
          <w:szCs w:val="28"/>
        </w:rPr>
        <w:t>- сельский Совет народных депутатов;</w:t>
      </w:r>
    </w:p>
    <w:p w:rsidR="00AD7F84" w:rsidRPr="00311778" w:rsidRDefault="005217C6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D7F84" w:rsidRPr="00311778">
        <w:rPr>
          <w:color w:val="000000"/>
          <w:sz w:val="28"/>
          <w:szCs w:val="28"/>
        </w:rPr>
        <w:t xml:space="preserve">администрация </w:t>
      </w:r>
      <w:r w:rsidR="003702E4">
        <w:rPr>
          <w:color w:val="000000"/>
          <w:sz w:val="28"/>
          <w:szCs w:val="28"/>
        </w:rPr>
        <w:t xml:space="preserve">Переясловского </w:t>
      </w:r>
      <w:r w:rsidR="00AD7F84" w:rsidRPr="00311778">
        <w:rPr>
          <w:color w:val="000000"/>
          <w:sz w:val="28"/>
          <w:szCs w:val="28"/>
        </w:rPr>
        <w:t>сельсовета</w:t>
      </w:r>
      <w:r w:rsidR="003702E4">
        <w:rPr>
          <w:color w:val="000000"/>
          <w:sz w:val="28"/>
          <w:szCs w:val="28"/>
        </w:rPr>
        <w:t xml:space="preserve">, выполняющая </w:t>
      </w:r>
      <w:r w:rsidR="00082911">
        <w:rPr>
          <w:color w:val="000000"/>
          <w:sz w:val="28"/>
          <w:szCs w:val="28"/>
        </w:rPr>
        <w:t>полномочия</w:t>
      </w:r>
      <w:r w:rsidR="003702E4">
        <w:rPr>
          <w:color w:val="000000"/>
          <w:sz w:val="28"/>
          <w:szCs w:val="28"/>
        </w:rPr>
        <w:t xml:space="preserve"> главного распорядителя бюджетных средств, главного администратора доходов бюджета, главного администратора источников финансирования дефицита </w:t>
      </w:r>
      <w:r w:rsidR="00082911">
        <w:rPr>
          <w:color w:val="000000"/>
          <w:sz w:val="28"/>
          <w:szCs w:val="28"/>
        </w:rPr>
        <w:t>сельского бюджета, получателя бюджетных средств</w:t>
      </w:r>
      <w:r w:rsidR="00AD7F84" w:rsidRPr="00311778">
        <w:rPr>
          <w:color w:val="000000"/>
          <w:sz w:val="28"/>
          <w:szCs w:val="28"/>
        </w:rPr>
        <w:t>;</w:t>
      </w:r>
    </w:p>
    <w:p w:rsidR="00AD7F84" w:rsidRDefault="00AD7F84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778">
        <w:rPr>
          <w:color w:val="000000"/>
          <w:sz w:val="28"/>
          <w:szCs w:val="28"/>
        </w:rPr>
        <w:t>- органы финансового контроля</w:t>
      </w:r>
      <w:r w:rsidR="00082911">
        <w:rPr>
          <w:color w:val="000000"/>
          <w:sz w:val="28"/>
          <w:szCs w:val="28"/>
        </w:rPr>
        <w:t>.</w:t>
      </w:r>
    </w:p>
    <w:p w:rsidR="00082911" w:rsidRPr="00311778" w:rsidRDefault="00082911" w:rsidP="005217C6">
      <w:pPr>
        <w:pStyle w:val="dktex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6492">
        <w:rPr>
          <w:color w:val="000000"/>
          <w:sz w:val="28"/>
          <w:szCs w:val="28"/>
        </w:rPr>
        <w:t>Согласно соглашению от</w:t>
      </w:r>
      <w:r w:rsidR="00935850" w:rsidRPr="00A06492">
        <w:rPr>
          <w:color w:val="000000"/>
          <w:sz w:val="28"/>
          <w:szCs w:val="28"/>
        </w:rPr>
        <w:t xml:space="preserve"> </w:t>
      </w:r>
      <w:r w:rsidR="00A06492" w:rsidRPr="00A06492">
        <w:rPr>
          <w:color w:val="000000"/>
          <w:sz w:val="28"/>
          <w:szCs w:val="28"/>
        </w:rPr>
        <w:t>28 февраля</w:t>
      </w:r>
      <w:r w:rsidR="00A06492">
        <w:rPr>
          <w:color w:val="000000"/>
          <w:sz w:val="28"/>
          <w:szCs w:val="28"/>
        </w:rPr>
        <w:t xml:space="preserve"> 2008 г.</w:t>
      </w:r>
      <w:r>
        <w:rPr>
          <w:color w:val="000000"/>
          <w:sz w:val="28"/>
          <w:szCs w:val="28"/>
        </w:rPr>
        <w:t>, заключенному Администрацией Переясловского сельсовета с Финансовым управлением Администрации Октябрьского района полномочия органа финансового контроля выполняет Финансовое управление Администрации Октябрьского района.</w:t>
      </w:r>
    </w:p>
    <w:p w:rsidR="00C40C91" w:rsidRPr="005217C6" w:rsidRDefault="002F671C" w:rsidP="005217C6">
      <w:pPr>
        <w:pStyle w:val="dktexjustify"/>
        <w:shd w:val="clear" w:color="auto" w:fill="FFFFFF"/>
        <w:tabs>
          <w:tab w:val="left" w:pos="99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217C6">
        <w:rPr>
          <w:color w:val="000000"/>
          <w:sz w:val="28"/>
          <w:szCs w:val="28"/>
        </w:rPr>
        <w:t>Бюджетное планирование осуществляется на основании Решения «О бюджете Переясловского сельсовета на 2015 год»</w:t>
      </w:r>
      <w:r w:rsidR="00872CC0" w:rsidRPr="005217C6">
        <w:rPr>
          <w:color w:val="000000"/>
          <w:sz w:val="28"/>
          <w:szCs w:val="28"/>
        </w:rPr>
        <w:t xml:space="preserve"> (далее по тексту -решение о бюджете сельсовета</w:t>
      </w:r>
      <w:r w:rsidR="005217C6" w:rsidRPr="005217C6">
        <w:rPr>
          <w:color w:val="000000"/>
          <w:sz w:val="28"/>
          <w:szCs w:val="28"/>
        </w:rPr>
        <w:t>) от 22 декабря 2014 г. № 11.</w:t>
      </w:r>
      <w:r w:rsidRPr="005217C6">
        <w:rPr>
          <w:color w:val="000000"/>
          <w:sz w:val="28"/>
          <w:szCs w:val="28"/>
        </w:rPr>
        <w:t xml:space="preserve"> </w:t>
      </w:r>
    </w:p>
    <w:p w:rsidR="00AD7F84" w:rsidRPr="005217C6" w:rsidRDefault="00DC4665" w:rsidP="00521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7C6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администрации Переясловского сельсовета ведется в порядке, </w:t>
      </w:r>
      <w:r w:rsidR="00D75618">
        <w:rPr>
          <w:rFonts w:ascii="Times New Roman" w:hAnsi="Times New Roman" w:cs="Times New Roman"/>
          <w:sz w:val="28"/>
          <w:szCs w:val="28"/>
        </w:rPr>
        <w:t>установленном</w:t>
      </w:r>
      <w:r w:rsidRPr="005217C6">
        <w:rPr>
          <w:rFonts w:ascii="Times New Roman" w:hAnsi="Times New Roman" w:cs="Times New Roman"/>
          <w:sz w:val="28"/>
          <w:szCs w:val="28"/>
        </w:rPr>
        <w:t xml:space="preserve"> </w:t>
      </w:r>
      <w:r w:rsidR="00D75618">
        <w:rPr>
          <w:rFonts w:ascii="Times New Roman" w:hAnsi="Times New Roman" w:cs="Times New Roman"/>
          <w:sz w:val="28"/>
          <w:szCs w:val="28"/>
        </w:rPr>
        <w:t>постановлением главы Переясловского сельсовета от 31.12.2014г. №23 «Об утверждении порядка составления и ведения реестра расходных обязательств Переясловского сельсовета»</w:t>
      </w:r>
      <w:r w:rsidR="00CA7F1C" w:rsidRPr="005217C6">
        <w:rPr>
          <w:rFonts w:ascii="Times New Roman" w:hAnsi="Times New Roman" w:cs="Times New Roman"/>
          <w:sz w:val="28"/>
          <w:szCs w:val="28"/>
        </w:rPr>
        <w:t>.</w:t>
      </w:r>
    </w:p>
    <w:p w:rsidR="00DC4665" w:rsidRPr="005217C6" w:rsidRDefault="00311778" w:rsidP="00521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7C6">
        <w:rPr>
          <w:rFonts w:ascii="Times New Roman" w:hAnsi="Times New Roman" w:cs="Times New Roman"/>
          <w:sz w:val="28"/>
          <w:szCs w:val="28"/>
        </w:rPr>
        <w:t>Бюджетная роспись на 2015 год представлен</w:t>
      </w:r>
      <w:r w:rsidR="005217C6" w:rsidRPr="005217C6">
        <w:rPr>
          <w:rFonts w:ascii="Times New Roman" w:hAnsi="Times New Roman" w:cs="Times New Roman"/>
          <w:sz w:val="28"/>
          <w:szCs w:val="28"/>
        </w:rPr>
        <w:t>а</w:t>
      </w:r>
      <w:r w:rsidRPr="005217C6">
        <w:rPr>
          <w:rFonts w:ascii="Times New Roman" w:hAnsi="Times New Roman" w:cs="Times New Roman"/>
          <w:sz w:val="28"/>
          <w:szCs w:val="28"/>
        </w:rPr>
        <w:t xml:space="preserve"> по состоянию на 02.01.2015г., на 31.12.2015г. и на 01.01.2016г., соответствуют</w:t>
      </w:r>
      <w:r w:rsidR="00872CC0" w:rsidRPr="005217C6">
        <w:rPr>
          <w:rFonts w:ascii="Times New Roman" w:hAnsi="Times New Roman" w:cs="Times New Roman"/>
          <w:sz w:val="28"/>
          <w:szCs w:val="28"/>
        </w:rPr>
        <w:t xml:space="preserve"> решению о бюджете</w:t>
      </w:r>
      <w:r w:rsidRPr="005217C6">
        <w:rPr>
          <w:rFonts w:ascii="Times New Roman" w:hAnsi="Times New Roman" w:cs="Times New Roman"/>
          <w:sz w:val="28"/>
          <w:szCs w:val="28"/>
        </w:rPr>
        <w:t xml:space="preserve"> </w:t>
      </w:r>
      <w:r w:rsidR="00872CC0" w:rsidRPr="005217C6">
        <w:rPr>
          <w:rFonts w:ascii="Times New Roman" w:hAnsi="Times New Roman" w:cs="Times New Roman"/>
          <w:sz w:val="28"/>
          <w:szCs w:val="28"/>
        </w:rPr>
        <w:t>сельсовета.</w:t>
      </w:r>
    </w:p>
    <w:p w:rsidR="00DC4665" w:rsidRPr="00AD7F84" w:rsidRDefault="00DC4665" w:rsidP="00521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114">
        <w:rPr>
          <w:rFonts w:ascii="Times New Roman" w:hAnsi="Times New Roman" w:cs="Times New Roman"/>
          <w:sz w:val="28"/>
          <w:szCs w:val="28"/>
        </w:rPr>
        <w:t>Кассовый план в 2015 году велся в соответствии нормативно-правовыми актами, нарушений не выявлено.</w:t>
      </w:r>
    </w:p>
    <w:p w:rsidR="0004079B" w:rsidRPr="00935850" w:rsidRDefault="00742114" w:rsidP="00742114">
      <w:pPr>
        <w:tabs>
          <w:tab w:val="left" w:pos="9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850">
        <w:rPr>
          <w:rFonts w:ascii="Times New Roman" w:hAnsi="Times New Roman" w:cs="Times New Roman"/>
          <w:sz w:val="28"/>
          <w:szCs w:val="28"/>
        </w:rPr>
        <w:t>Порядок ведения б</w:t>
      </w:r>
      <w:r w:rsidR="00DC4665" w:rsidRPr="00935850">
        <w:rPr>
          <w:rFonts w:ascii="Times New Roman" w:hAnsi="Times New Roman" w:cs="Times New Roman"/>
          <w:sz w:val="28"/>
          <w:szCs w:val="28"/>
        </w:rPr>
        <w:t>юджетн</w:t>
      </w:r>
      <w:r w:rsidRPr="00935850">
        <w:rPr>
          <w:rFonts w:ascii="Times New Roman" w:hAnsi="Times New Roman" w:cs="Times New Roman"/>
          <w:sz w:val="28"/>
          <w:szCs w:val="28"/>
        </w:rPr>
        <w:t xml:space="preserve">ой сметы утвержден распоряжением главы Переясловского сельсовета от </w:t>
      </w:r>
      <w:r w:rsidR="00935850" w:rsidRPr="00935850">
        <w:rPr>
          <w:rFonts w:ascii="Times New Roman" w:hAnsi="Times New Roman" w:cs="Times New Roman"/>
          <w:sz w:val="28"/>
          <w:szCs w:val="28"/>
        </w:rPr>
        <w:t xml:space="preserve">30.12.2014 </w:t>
      </w:r>
      <w:r w:rsidRPr="00935850">
        <w:rPr>
          <w:rFonts w:ascii="Times New Roman" w:hAnsi="Times New Roman" w:cs="Times New Roman"/>
          <w:sz w:val="28"/>
          <w:szCs w:val="28"/>
        </w:rPr>
        <w:t>№</w:t>
      </w:r>
      <w:r w:rsidR="00935850" w:rsidRPr="00935850">
        <w:rPr>
          <w:rFonts w:ascii="Times New Roman" w:hAnsi="Times New Roman" w:cs="Times New Roman"/>
          <w:sz w:val="28"/>
          <w:szCs w:val="28"/>
        </w:rPr>
        <w:t xml:space="preserve"> 27</w:t>
      </w:r>
      <w:r w:rsidR="00935850">
        <w:rPr>
          <w:rFonts w:ascii="Times New Roman" w:hAnsi="Times New Roman" w:cs="Times New Roman"/>
          <w:sz w:val="28"/>
          <w:szCs w:val="28"/>
        </w:rPr>
        <w:t>-</w:t>
      </w:r>
      <w:r w:rsidR="00935850" w:rsidRPr="00935850">
        <w:rPr>
          <w:rFonts w:ascii="Times New Roman" w:hAnsi="Times New Roman" w:cs="Times New Roman"/>
          <w:sz w:val="28"/>
          <w:szCs w:val="28"/>
        </w:rPr>
        <w:t>р.</w:t>
      </w:r>
    </w:p>
    <w:p w:rsidR="0004079B" w:rsidRDefault="003D6B02" w:rsidP="005217C6">
      <w:pPr>
        <w:tabs>
          <w:tab w:val="left" w:pos="9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C9">
        <w:rPr>
          <w:rFonts w:ascii="Times New Roman" w:hAnsi="Times New Roman" w:cs="Times New Roman"/>
          <w:sz w:val="28"/>
          <w:szCs w:val="28"/>
        </w:rPr>
        <w:t>Размер резервного фонда Переясловского сельсовета ус</w:t>
      </w:r>
      <w:r w:rsidR="00FB1AD9" w:rsidRPr="00786BC9">
        <w:rPr>
          <w:rFonts w:ascii="Times New Roman" w:hAnsi="Times New Roman" w:cs="Times New Roman"/>
          <w:sz w:val="28"/>
          <w:szCs w:val="28"/>
        </w:rPr>
        <w:t xml:space="preserve">тановлен </w:t>
      </w:r>
      <w:r w:rsidR="00742114" w:rsidRPr="00786BC9">
        <w:rPr>
          <w:rFonts w:ascii="Times New Roman" w:hAnsi="Times New Roman" w:cs="Times New Roman"/>
          <w:sz w:val="28"/>
          <w:szCs w:val="28"/>
        </w:rPr>
        <w:t xml:space="preserve">решением о бюджете сельсовета на </w:t>
      </w:r>
      <w:r w:rsidR="003F55C1" w:rsidRPr="00786BC9">
        <w:rPr>
          <w:rFonts w:ascii="Times New Roman" w:hAnsi="Times New Roman" w:cs="Times New Roman"/>
          <w:sz w:val="28"/>
          <w:szCs w:val="28"/>
        </w:rPr>
        <w:t xml:space="preserve"> </w:t>
      </w:r>
      <w:r w:rsidR="00FB1AD9" w:rsidRPr="00786BC9">
        <w:rPr>
          <w:rFonts w:ascii="Times New Roman" w:hAnsi="Times New Roman" w:cs="Times New Roman"/>
          <w:sz w:val="28"/>
          <w:szCs w:val="28"/>
        </w:rPr>
        <w:t>2015 г. в сумме 0,5 тыс. руб.</w:t>
      </w:r>
      <w:r w:rsidR="00935850" w:rsidRPr="00786BC9">
        <w:rPr>
          <w:rFonts w:ascii="Times New Roman" w:hAnsi="Times New Roman" w:cs="Times New Roman"/>
          <w:sz w:val="28"/>
          <w:szCs w:val="28"/>
        </w:rPr>
        <w:t xml:space="preserve"> Порядок расходования резервного фонда утвержден </w:t>
      </w:r>
      <w:r w:rsidR="00AB65D2" w:rsidRPr="00786BC9">
        <w:rPr>
          <w:rFonts w:ascii="Times New Roman" w:hAnsi="Times New Roman" w:cs="Times New Roman"/>
          <w:sz w:val="28"/>
          <w:szCs w:val="28"/>
        </w:rPr>
        <w:t>постановлением</w:t>
      </w:r>
      <w:r w:rsidR="00935850" w:rsidRPr="00786BC9">
        <w:rPr>
          <w:rFonts w:ascii="Times New Roman" w:hAnsi="Times New Roman" w:cs="Times New Roman"/>
          <w:sz w:val="28"/>
          <w:szCs w:val="28"/>
        </w:rPr>
        <w:t xml:space="preserve"> Переясловского сельсовета от 30.12.2014 г. № 2</w:t>
      </w:r>
      <w:r w:rsidR="00786BC9" w:rsidRPr="00786BC9">
        <w:rPr>
          <w:rFonts w:ascii="Times New Roman" w:hAnsi="Times New Roman" w:cs="Times New Roman"/>
          <w:sz w:val="28"/>
          <w:szCs w:val="28"/>
        </w:rPr>
        <w:t>2</w:t>
      </w:r>
      <w:r w:rsidR="00935850" w:rsidRPr="00786BC9">
        <w:rPr>
          <w:rFonts w:ascii="Times New Roman" w:hAnsi="Times New Roman" w:cs="Times New Roman"/>
          <w:sz w:val="28"/>
          <w:szCs w:val="28"/>
        </w:rPr>
        <w:t>.</w:t>
      </w:r>
    </w:p>
    <w:p w:rsidR="00FB1AD9" w:rsidRDefault="00FB1AD9" w:rsidP="00FB1AD9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79B" w:rsidRDefault="000B52D0" w:rsidP="0004079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4079B" w:rsidRPr="0004079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79B" w:rsidRPr="0004079B">
        <w:rPr>
          <w:rFonts w:ascii="Times New Roman" w:hAnsi="Times New Roman" w:cs="Times New Roman"/>
          <w:b/>
          <w:sz w:val="28"/>
          <w:szCs w:val="28"/>
        </w:rPr>
        <w:t>Анал</w:t>
      </w:r>
      <w:r w:rsidR="0004079B">
        <w:rPr>
          <w:rFonts w:ascii="Times New Roman" w:hAnsi="Times New Roman" w:cs="Times New Roman"/>
          <w:b/>
          <w:sz w:val="28"/>
          <w:szCs w:val="28"/>
        </w:rPr>
        <w:t>из исполнения сельского бюджета</w:t>
      </w:r>
    </w:p>
    <w:p w:rsidR="00361CC2" w:rsidRDefault="00361CC2" w:rsidP="00CE4ACE">
      <w:pPr>
        <w:tabs>
          <w:tab w:val="left" w:pos="945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4ACE" w:rsidRDefault="00CE4ACE" w:rsidP="00CE4ACE">
      <w:pPr>
        <w:tabs>
          <w:tab w:val="left" w:pos="9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году в бюджет Переясловского сельсовета поступило доходов на сумму </w:t>
      </w:r>
      <w:r w:rsidR="004B2FCE">
        <w:rPr>
          <w:rFonts w:ascii="Times New Roman" w:hAnsi="Times New Roman" w:cs="Times New Roman"/>
          <w:sz w:val="28"/>
          <w:szCs w:val="28"/>
        </w:rPr>
        <w:t>2964,6 тыс. руб.</w:t>
      </w:r>
      <w:r>
        <w:rPr>
          <w:rFonts w:ascii="Times New Roman" w:hAnsi="Times New Roman" w:cs="Times New Roman"/>
          <w:sz w:val="28"/>
          <w:szCs w:val="28"/>
        </w:rPr>
        <w:t>, в том числе по видам доходов:</w:t>
      </w:r>
      <w:r w:rsidR="004F5769">
        <w:rPr>
          <w:rFonts w:ascii="Times New Roman" w:hAnsi="Times New Roman" w:cs="Times New Roman"/>
          <w:sz w:val="28"/>
          <w:szCs w:val="28"/>
        </w:rPr>
        <w:t xml:space="preserve">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1985"/>
        <w:gridCol w:w="1666"/>
      </w:tblGrid>
      <w:tr w:rsidR="00CE4ACE" w:rsidTr="00CE4ACE">
        <w:tc>
          <w:tcPr>
            <w:tcW w:w="3794" w:type="dxa"/>
          </w:tcPr>
          <w:p w:rsidR="00CE4ACE" w:rsidRDefault="00CE4ACE" w:rsidP="00CE4AC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вида доходов</w:t>
            </w:r>
          </w:p>
        </w:tc>
        <w:tc>
          <w:tcPr>
            <w:tcW w:w="2126" w:type="dxa"/>
          </w:tcPr>
          <w:p w:rsidR="00CE4ACE" w:rsidRDefault="003574A8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бюджетных назначений</w:t>
            </w:r>
          </w:p>
          <w:p w:rsidR="004B2FCE" w:rsidRDefault="004B2FC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тыс. руб.)</w:t>
            </w:r>
          </w:p>
        </w:tc>
        <w:tc>
          <w:tcPr>
            <w:tcW w:w="1985" w:type="dxa"/>
          </w:tcPr>
          <w:p w:rsidR="00CE4ACE" w:rsidRDefault="00CE4AC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  <w:p w:rsidR="004B2FCE" w:rsidRDefault="004B2FC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тыс. руб.)</w:t>
            </w:r>
          </w:p>
        </w:tc>
        <w:tc>
          <w:tcPr>
            <w:tcW w:w="1666" w:type="dxa"/>
          </w:tcPr>
          <w:p w:rsidR="00CE4ACE" w:rsidRDefault="00CE4AC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исполнения</w:t>
            </w:r>
          </w:p>
        </w:tc>
      </w:tr>
      <w:tr w:rsidR="00CE4ACE" w:rsidTr="00CE4ACE">
        <w:tc>
          <w:tcPr>
            <w:tcW w:w="3794" w:type="dxa"/>
          </w:tcPr>
          <w:p w:rsidR="00CE4ACE" w:rsidRPr="004F5769" w:rsidRDefault="004F5769" w:rsidP="004F5769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1.Налог на доходы физических лиц</w:t>
            </w:r>
          </w:p>
        </w:tc>
        <w:tc>
          <w:tcPr>
            <w:tcW w:w="2126" w:type="dxa"/>
          </w:tcPr>
          <w:p w:rsidR="00CE4ACE" w:rsidRDefault="004F5769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1985" w:type="dxa"/>
          </w:tcPr>
          <w:p w:rsidR="00CE4ACE" w:rsidRDefault="004F5769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666" w:type="dxa"/>
          </w:tcPr>
          <w:p w:rsidR="00CE4ACE" w:rsidRDefault="004F5769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110,7</w:t>
            </w:r>
          </w:p>
        </w:tc>
      </w:tr>
      <w:tr w:rsidR="00CE4ACE" w:rsidTr="00CE4ACE">
        <w:tc>
          <w:tcPr>
            <w:tcW w:w="3794" w:type="dxa"/>
          </w:tcPr>
          <w:p w:rsidR="00CE4ACE" w:rsidRDefault="004F5769" w:rsidP="00CE4AC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2.Акцизы по подакцизным товарам, производимым на территории Российской Федерации</w:t>
            </w:r>
          </w:p>
        </w:tc>
        <w:tc>
          <w:tcPr>
            <w:tcW w:w="2126" w:type="dxa"/>
          </w:tcPr>
          <w:p w:rsidR="00CE4ACE" w:rsidRDefault="004F5769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678,2</w:t>
            </w:r>
          </w:p>
        </w:tc>
        <w:tc>
          <w:tcPr>
            <w:tcW w:w="1985" w:type="dxa"/>
          </w:tcPr>
          <w:p w:rsidR="00CE4ACE" w:rsidRDefault="004F5769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709,7</w:t>
            </w:r>
          </w:p>
        </w:tc>
        <w:tc>
          <w:tcPr>
            <w:tcW w:w="1666" w:type="dxa"/>
          </w:tcPr>
          <w:p w:rsidR="00CE4ACE" w:rsidRDefault="004F5769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104,6</w:t>
            </w:r>
          </w:p>
        </w:tc>
      </w:tr>
      <w:tr w:rsidR="00CE4ACE" w:rsidTr="00CE4ACE">
        <w:tc>
          <w:tcPr>
            <w:tcW w:w="3794" w:type="dxa"/>
          </w:tcPr>
          <w:p w:rsidR="00CE4ACE" w:rsidRDefault="004F5769" w:rsidP="00CE4AC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3.Единый сельскохозяйственный налог</w:t>
            </w:r>
          </w:p>
        </w:tc>
        <w:tc>
          <w:tcPr>
            <w:tcW w:w="2126" w:type="dxa"/>
          </w:tcPr>
          <w:p w:rsidR="00CE4ACE" w:rsidRDefault="005B355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985" w:type="dxa"/>
          </w:tcPr>
          <w:p w:rsidR="00CE4ACE" w:rsidRDefault="005B355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666" w:type="dxa"/>
          </w:tcPr>
          <w:p w:rsidR="00CE4ACE" w:rsidRDefault="005B355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E4ACE" w:rsidTr="00CE4ACE">
        <w:tc>
          <w:tcPr>
            <w:tcW w:w="3794" w:type="dxa"/>
          </w:tcPr>
          <w:p w:rsidR="00CE4ACE" w:rsidRDefault="005B355E" w:rsidP="00CE4AC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4.Налог на имущество физических лиц</w:t>
            </w:r>
          </w:p>
        </w:tc>
        <w:tc>
          <w:tcPr>
            <w:tcW w:w="2126" w:type="dxa"/>
          </w:tcPr>
          <w:p w:rsidR="00CE4ACE" w:rsidRDefault="005B355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CE4ACE" w:rsidRDefault="005B355E" w:rsidP="004B2FC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4B2F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CE4ACE" w:rsidRDefault="004B2FC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5B355E" w:rsidTr="00CE4ACE">
        <w:tc>
          <w:tcPr>
            <w:tcW w:w="3794" w:type="dxa"/>
          </w:tcPr>
          <w:p w:rsidR="005B355E" w:rsidRDefault="005B355E" w:rsidP="00CE4AC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5.Земельный налог</w:t>
            </w:r>
          </w:p>
        </w:tc>
        <w:tc>
          <w:tcPr>
            <w:tcW w:w="2126" w:type="dxa"/>
          </w:tcPr>
          <w:p w:rsidR="005B355E" w:rsidRDefault="005B355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611,4</w:t>
            </w:r>
          </w:p>
        </w:tc>
        <w:tc>
          <w:tcPr>
            <w:tcW w:w="1985" w:type="dxa"/>
          </w:tcPr>
          <w:p w:rsidR="005B355E" w:rsidRDefault="005B355E" w:rsidP="004B2FC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611,</w:t>
            </w:r>
            <w:r w:rsidR="004B2F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5B355E" w:rsidRDefault="005B355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E4ACE" w:rsidTr="00CE4ACE">
        <w:tc>
          <w:tcPr>
            <w:tcW w:w="3794" w:type="dxa"/>
          </w:tcPr>
          <w:p w:rsidR="00CE4ACE" w:rsidRDefault="005B355E" w:rsidP="00CE4AC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Государственная пошлина</w:t>
            </w:r>
          </w:p>
        </w:tc>
        <w:tc>
          <w:tcPr>
            <w:tcW w:w="2126" w:type="dxa"/>
          </w:tcPr>
          <w:p w:rsidR="00CE4ACE" w:rsidRDefault="005B355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985" w:type="dxa"/>
          </w:tcPr>
          <w:p w:rsidR="00CE4ACE" w:rsidRDefault="005B355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666" w:type="dxa"/>
          </w:tcPr>
          <w:p w:rsidR="00CE4ACE" w:rsidRDefault="005B355E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B355E" w:rsidTr="00CE4ACE">
        <w:tc>
          <w:tcPr>
            <w:tcW w:w="3794" w:type="dxa"/>
          </w:tcPr>
          <w:p w:rsidR="005B355E" w:rsidRDefault="005B355E" w:rsidP="00CE4AC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7.Прочие неналоговые доходы</w:t>
            </w:r>
          </w:p>
        </w:tc>
        <w:tc>
          <w:tcPr>
            <w:tcW w:w="2126" w:type="dxa"/>
          </w:tcPr>
          <w:p w:rsidR="005B355E" w:rsidRDefault="00FD717F" w:rsidP="00FD717F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985" w:type="dxa"/>
          </w:tcPr>
          <w:p w:rsidR="005B355E" w:rsidRDefault="00FD717F" w:rsidP="00FD717F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666" w:type="dxa"/>
          </w:tcPr>
          <w:p w:rsidR="005B355E" w:rsidRDefault="00FD717F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B355E" w:rsidTr="00CE4ACE">
        <w:tc>
          <w:tcPr>
            <w:tcW w:w="3794" w:type="dxa"/>
          </w:tcPr>
          <w:p w:rsidR="005B355E" w:rsidRDefault="00FD717F" w:rsidP="00CE4AC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8.Безвозмездные поступления от других бюджетов бюджетной системы Российской Федерации</w:t>
            </w:r>
          </w:p>
        </w:tc>
        <w:tc>
          <w:tcPr>
            <w:tcW w:w="2126" w:type="dxa"/>
          </w:tcPr>
          <w:p w:rsidR="005B355E" w:rsidRDefault="00FD717F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1614,8</w:t>
            </w:r>
          </w:p>
        </w:tc>
        <w:tc>
          <w:tcPr>
            <w:tcW w:w="1985" w:type="dxa"/>
          </w:tcPr>
          <w:p w:rsidR="005B355E" w:rsidRDefault="00FD717F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1614,8</w:t>
            </w:r>
          </w:p>
        </w:tc>
        <w:tc>
          <w:tcPr>
            <w:tcW w:w="1666" w:type="dxa"/>
          </w:tcPr>
          <w:p w:rsidR="005B355E" w:rsidRDefault="00FD717F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D717F" w:rsidTr="00CE4ACE">
        <w:tc>
          <w:tcPr>
            <w:tcW w:w="3794" w:type="dxa"/>
          </w:tcPr>
          <w:p w:rsidR="00FD717F" w:rsidRDefault="00FD717F" w:rsidP="00CE4AC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доходов</w:t>
            </w:r>
          </w:p>
        </w:tc>
        <w:tc>
          <w:tcPr>
            <w:tcW w:w="2126" w:type="dxa"/>
          </w:tcPr>
          <w:p w:rsidR="00FD717F" w:rsidRDefault="00FD717F" w:rsidP="00FD717F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2932,3</w:t>
            </w:r>
          </w:p>
        </w:tc>
        <w:tc>
          <w:tcPr>
            <w:tcW w:w="1985" w:type="dxa"/>
          </w:tcPr>
          <w:p w:rsidR="00FD717F" w:rsidRDefault="00FD717F" w:rsidP="00FD717F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2964,6</w:t>
            </w:r>
          </w:p>
        </w:tc>
        <w:tc>
          <w:tcPr>
            <w:tcW w:w="1666" w:type="dxa"/>
          </w:tcPr>
          <w:p w:rsidR="00FD717F" w:rsidRDefault="00FD717F" w:rsidP="004F576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101,1</w:t>
            </w:r>
          </w:p>
        </w:tc>
      </w:tr>
    </w:tbl>
    <w:p w:rsidR="00CE4ACE" w:rsidRPr="00361CC2" w:rsidRDefault="003574A8" w:rsidP="003574A8">
      <w:pPr>
        <w:tabs>
          <w:tab w:val="left" w:pos="9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сельского бюджета в 2015 году составили 2410,7 тыс. руб., в том числе: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1985"/>
        <w:gridCol w:w="1666"/>
      </w:tblGrid>
      <w:tr w:rsidR="003574A8" w:rsidRPr="003574A8" w:rsidTr="003574A8">
        <w:tc>
          <w:tcPr>
            <w:tcW w:w="3936" w:type="dxa"/>
          </w:tcPr>
          <w:p w:rsidR="003574A8" w:rsidRPr="003574A8" w:rsidRDefault="003574A8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A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</w:tcPr>
          <w:p w:rsidR="003574A8" w:rsidRPr="003574A8" w:rsidRDefault="003574A8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бюджетных назначений,  (в тыс. руб.)</w:t>
            </w:r>
          </w:p>
        </w:tc>
        <w:tc>
          <w:tcPr>
            <w:tcW w:w="1985" w:type="dxa"/>
          </w:tcPr>
          <w:p w:rsidR="003574A8" w:rsidRPr="003574A8" w:rsidRDefault="003574A8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A8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(в тыс. руб.)</w:t>
            </w:r>
          </w:p>
        </w:tc>
        <w:tc>
          <w:tcPr>
            <w:tcW w:w="1666" w:type="dxa"/>
          </w:tcPr>
          <w:p w:rsidR="003574A8" w:rsidRPr="003574A8" w:rsidRDefault="003574A8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исполнения</w:t>
            </w:r>
          </w:p>
        </w:tc>
      </w:tr>
      <w:tr w:rsidR="003574A8" w:rsidTr="003574A8">
        <w:tc>
          <w:tcPr>
            <w:tcW w:w="3936" w:type="dxa"/>
          </w:tcPr>
          <w:p w:rsidR="003574A8" w:rsidRPr="003574A8" w:rsidRDefault="003574A8" w:rsidP="0018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A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877AB">
              <w:rPr>
                <w:rFonts w:ascii="Times New Roman" w:hAnsi="Times New Roman" w:cs="Times New Roman"/>
                <w:sz w:val="28"/>
                <w:szCs w:val="28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984" w:type="dxa"/>
          </w:tcPr>
          <w:p w:rsidR="003574A8" w:rsidRPr="003574A8" w:rsidRDefault="00E828B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492,3</w:t>
            </w:r>
          </w:p>
        </w:tc>
        <w:tc>
          <w:tcPr>
            <w:tcW w:w="1985" w:type="dxa"/>
          </w:tcPr>
          <w:p w:rsidR="003574A8" w:rsidRPr="003574A8" w:rsidRDefault="00E828B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477,6</w:t>
            </w:r>
          </w:p>
        </w:tc>
        <w:tc>
          <w:tcPr>
            <w:tcW w:w="1666" w:type="dxa"/>
          </w:tcPr>
          <w:p w:rsidR="003574A8" w:rsidRPr="003574A8" w:rsidRDefault="00757D4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3574A8" w:rsidTr="003574A8">
        <w:tc>
          <w:tcPr>
            <w:tcW w:w="3936" w:type="dxa"/>
          </w:tcPr>
          <w:p w:rsidR="003574A8" w:rsidRPr="003574A8" w:rsidRDefault="001877AB" w:rsidP="0018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2.Функционирование местной администрации</w:t>
            </w:r>
          </w:p>
        </w:tc>
        <w:tc>
          <w:tcPr>
            <w:tcW w:w="1984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723,6</w:t>
            </w:r>
          </w:p>
        </w:tc>
        <w:tc>
          <w:tcPr>
            <w:tcW w:w="1985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1666" w:type="dxa"/>
          </w:tcPr>
          <w:p w:rsidR="003574A8" w:rsidRPr="003574A8" w:rsidRDefault="00757D4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90,4</w:t>
            </w:r>
          </w:p>
        </w:tc>
      </w:tr>
      <w:tr w:rsidR="003574A8" w:rsidTr="003574A8">
        <w:tc>
          <w:tcPr>
            <w:tcW w:w="3936" w:type="dxa"/>
          </w:tcPr>
          <w:p w:rsidR="003574A8" w:rsidRPr="003574A8" w:rsidRDefault="001877AB" w:rsidP="0018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3.Обеспечение деятельности финансового органа (финансирование переданных полномочий)</w:t>
            </w:r>
          </w:p>
        </w:tc>
        <w:tc>
          <w:tcPr>
            <w:tcW w:w="1984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270,1</w:t>
            </w:r>
          </w:p>
        </w:tc>
        <w:tc>
          <w:tcPr>
            <w:tcW w:w="1985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270,1</w:t>
            </w:r>
          </w:p>
        </w:tc>
        <w:tc>
          <w:tcPr>
            <w:tcW w:w="1666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574A8" w:rsidTr="003574A8">
        <w:tc>
          <w:tcPr>
            <w:tcW w:w="3936" w:type="dxa"/>
          </w:tcPr>
          <w:p w:rsidR="003574A8" w:rsidRPr="003574A8" w:rsidRDefault="001877AB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4.Резервный фонд</w:t>
            </w:r>
          </w:p>
        </w:tc>
        <w:tc>
          <w:tcPr>
            <w:tcW w:w="1984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574A8" w:rsidTr="003574A8">
        <w:tc>
          <w:tcPr>
            <w:tcW w:w="3936" w:type="dxa"/>
          </w:tcPr>
          <w:p w:rsidR="003574A8" w:rsidRPr="003574A8" w:rsidRDefault="001877AB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5.Другие общегосударственные вопросы </w:t>
            </w:r>
          </w:p>
        </w:tc>
        <w:tc>
          <w:tcPr>
            <w:tcW w:w="1984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397,7</w:t>
            </w:r>
          </w:p>
        </w:tc>
        <w:tc>
          <w:tcPr>
            <w:tcW w:w="1985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367,5</w:t>
            </w:r>
          </w:p>
        </w:tc>
        <w:tc>
          <w:tcPr>
            <w:tcW w:w="1666" w:type="dxa"/>
          </w:tcPr>
          <w:p w:rsidR="003574A8" w:rsidRPr="003574A8" w:rsidRDefault="00757D4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92,4</w:t>
            </w:r>
          </w:p>
        </w:tc>
      </w:tr>
      <w:tr w:rsidR="003574A8" w:rsidTr="003574A8">
        <w:tc>
          <w:tcPr>
            <w:tcW w:w="3936" w:type="dxa"/>
          </w:tcPr>
          <w:p w:rsidR="003574A8" w:rsidRPr="003574A8" w:rsidRDefault="001877AB" w:rsidP="0018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6.Мобилизационная и вневойсковая подготовка </w:t>
            </w:r>
            <w:r w:rsidR="007900C1">
              <w:rPr>
                <w:rFonts w:ascii="Times New Roman" w:hAnsi="Times New Roman" w:cs="Times New Roman"/>
                <w:sz w:val="28"/>
                <w:szCs w:val="28"/>
              </w:rPr>
              <w:t>(содержание инспектора воинского учета)</w:t>
            </w:r>
          </w:p>
        </w:tc>
        <w:tc>
          <w:tcPr>
            <w:tcW w:w="1984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  <w:tc>
          <w:tcPr>
            <w:tcW w:w="1985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  <w:tc>
          <w:tcPr>
            <w:tcW w:w="1666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574A8" w:rsidTr="003574A8">
        <w:tc>
          <w:tcPr>
            <w:tcW w:w="3936" w:type="dxa"/>
          </w:tcPr>
          <w:p w:rsidR="003574A8" w:rsidRPr="003574A8" w:rsidRDefault="001877AB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E828BF">
              <w:rPr>
                <w:rFonts w:ascii="Times New Roman" w:hAnsi="Times New Roman" w:cs="Times New Roman"/>
                <w:sz w:val="28"/>
                <w:szCs w:val="28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984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985" w:type="dxa"/>
          </w:tcPr>
          <w:p w:rsidR="003574A8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40,1</w:t>
            </w:r>
          </w:p>
        </w:tc>
        <w:tc>
          <w:tcPr>
            <w:tcW w:w="1666" w:type="dxa"/>
          </w:tcPr>
          <w:p w:rsidR="003574A8" w:rsidRPr="003574A8" w:rsidRDefault="00757D4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</w:tr>
      <w:tr w:rsidR="00E828BF" w:rsidTr="003574A8">
        <w:tc>
          <w:tcPr>
            <w:tcW w:w="3936" w:type="dxa"/>
          </w:tcPr>
          <w:p w:rsidR="00E828BF" w:rsidRDefault="00E828BF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8.Сельское хозяйство и рыболовство</w:t>
            </w:r>
          </w:p>
        </w:tc>
        <w:tc>
          <w:tcPr>
            <w:tcW w:w="1984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828BF" w:rsidTr="003574A8">
        <w:tc>
          <w:tcPr>
            <w:tcW w:w="3936" w:type="dxa"/>
          </w:tcPr>
          <w:p w:rsidR="00E828BF" w:rsidRDefault="00E828BF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9.Дорожное хозяйство (дорожные фонды)</w:t>
            </w:r>
          </w:p>
        </w:tc>
        <w:tc>
          <w:tcPr>
            <w:tcW w:w="1984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1190</w:t>
            </w:r>
          </w:p>
        </w:tc>
        <w:tc>
          <w:tcPr>
            <w:tcW w:w="1985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306,9</w:t>
            </w:r>
          </w:p>
        </w:tc>
        <w:tc>
          <w:tcPr>
            <w:tcW w:w="1666" w:type="dxa"/>
          </w:tcPr>
          <w:p w:rsidR="00E828BF" w:rsidRPr="003574A8" w:rsidRDefault="00757D4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25,8</w:t>
            </w:r>
          </w:p>
        </w:tc>
      </w:tr>
      <w:tr w:rsidR="00E828BF" w:rsidTr="003574A8">
        <w:tc>
          <w:tcPr>
            <w:tcW w:w="3936" w:type="dxa"/>
          </w:tcPr>
          <w:p w:rsidR="00E828BF" w:rsidRDefault="00E828BF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10.Благоустройство села</w:t>
            </w:r>
          </w:p>
        </w:tc>
        <w:tc>
          <w:tcPr>
            <w:tcW w:w="1984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5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E828BF" w:rsidRPr="003574A8" w:rsidRDefault="00757D4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828BF" w:rsidTr="003574A8">
        <w:tc>
          <w:tcPr>
            <w:tcW w:w="3936" w:type="dxa"/>
          </w:tcPr>
          <w:p w:rsidR="00E828BF" w:rsidRDefault="00E828BF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11.Другие вопросы в области охраны окружающей среды</w:t>
            </w:r>
          </w:p>
        </w:tc>
        <w:tc>
          <w:tcPr>
            <w:tcW w:w="1984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985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828BF" w:rsidTr="003574A8">
        <w:tc>
          <w:tcPr>
            <w:tcW w:w="3936" w:type="dxa"/>
          </w:tcPr>
          <w:p w:rsidR="00E828BF" w:rsidRDefault="00E828BF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12.Молодежная политика и оздоровление детей</w:t>
            </w:r>
          </w:p>
        </w:tc>
        <w:tc>
          <w:tcPr>
            <w:tcW w:w="1984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828BF" w:rsidTr="003574A8">
        <w:tc>
          <w:tcPr>
            <w:tcW w:w="3936" w:type="dxa"/>
          </w:tcPr>
          <w:p w:rsidR="00E828BF" w:rsidRDefault="00E828BF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13.Культура</w:t>
            </w:r>
          </w:p>
        </w:tc>
        <w:tc>
          <w:tcPr>
            <w:tcW w:w="1984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332,1</w:t>
            </w:r>
          </w:p>
        </w:tc>
        <w:tc>
          <w:tcPr>
            <w:tcW w:w="1985" w:type="dxa"/>
          </w:tcPr>
          <w:p w:rsidR="00E828BF" w:rsidRPr="003574A8" w:rsidRDefault="007900C1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191,8</w:t>
            </w:r>
          </w:p>
        </w:tc>
        <w:tc>
          <w:tcPr>
            <w:tcW w:w="1666" w:type="dxa"/>
          </w:tcPr>
          <w:p w:rsidR="00E828BF" w:rsidRPr="003574A8" w:rsidRDefault="00757D4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57,8</w:t>
            </w:r>
          </w:p>
        </w:tc>
      </w:tr>
      <w:tr w:rsidR="00E828BF" w:rsidTr="003574A8">
        <w:tc>
          <w:tcPr>
            <w:tcW w:w="3936" w:type="dxa"/>
          </w:tcPr>
          <w:p w:rsidR="00E828BF" w:rsidRDefault="00E828BF" w:rsidP="00357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4" w:type="dxa"/>
          </w:tcPr>
          <w:p w:rsidR="00E828BF" w:rsidRPr="003574A8" w:rsidRDefault="00757D4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3846,8</w:t>
            </w:r>
          </w:p>
        </w:tc>
        <w:tc>
          <w:tcPr>
            <w:tcW w:w="1985" w:type="dxa"/>
          </w:tcPr>
          <w:p w:rsidR="00E828BF" w:rsidRPr="003574A8" w:rsidRDefault="00757D4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2410,7</w:t>
            </w:r>
          </w:p>
        </w:tc>
        <w:tc>
          <w:tcPr>
            <w:tcW w:w="1666" w:type="dxa"/>
          </w:tcPr>
          <w:p w:rsidR="00E828BF" w:rsidRPr="003574A8" w:rsidRDefault="00757D4F" w:rsidP="00E82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62,7</w:t>
            </w:r>
          </w:p>
        </w:tc>
      </w:tr>
    </w:tbl>
    <w:p w:rsidR="003574A8" w:rsidRPr="00757D4F" w:rsidRDefault="00757D4F" w:rsidP="00757D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D4F">
        <w:rPr>
          <w:rFonts w:ascii="Times New Roman" w:hAnsi="Times New Roman" w:cs="Times New Roman"/>
          <w:sz w:val="28"/>
          <w:szCs w:val="28"/>
        </w:rPr>
        <w:t>Остаток денежных средств</w:t>
      </w:r>
      <w:r>
        <w:rPr>
          <w:rFonts w:ascii="Times New Roman" w:hAnsi="Times New Roman" w:cs="Times New Roman"/>
          <w:sz w:val="28"/>
          <w:szCs w:val="28"/>
        </w:rPr>
        <w:t xml:space="preserve"> на едином счете бюджета Переясловского сельсовета по состоянию на 01 января 2016 г. составил 1468,4 тыс. руб.</w:t>
      </w:r>
      <w:r w:rsidR="00136448">
        <w:rPr>
          <w:rFonts w:ascii="Times New Roman" w:hAnsi="Times New Roman" w:cs="Times New Roman"/>
          <w:sz w:val="28"/>
          <w:szCs w:val="28"/>
        </w:rPr>
        <w:t xml:space="preserve"> За 2015 год получен профицит бюджета в сумме 553,9 тыс. руб.</w:t>
      </w:r>
    </w:p>
    <w:p w:rsidR="00757D4F" w:rsidRDefault="00757D4F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2D0" w:rsidRP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4 </w:t>
      </w:r>
      <w:r w:rsidRPr="000B52D0">
        <w:rPr>
          <w:rFonts w:ascii="Times New Roman" w:hAnsi="Times New Roman" w:cs="Times New Roman"/>
          <w:b/>
          <w:sz w:val="28"/>
          <w:szCs w:val="28"/>
        </w:rPr>
        <w:t>Анализ показателей фина</w:t>
      </w:r>
      <w:r w:rsidR="00DC4665">
        <w:rPr>
          <w:rFonts w:ascii="Times New Roman" w:hAnsi="Times New Roman" w:cs="Times New Roman"/>
          <w:b/>
          <w:sz w:val="28"/>
          <w:szCs w:val="28"/>
        </w:rPr>
        <w:t xml:space="preserve">нсовой отчетности администрации </w:t>
      </w:r>
      <w:r w:rsidRPr="000B52D0">
        <w:rPr>
          <w:rFonts w:ascii="Times New Roman" w:hAnsi="Times New Roman" w:cs="Times New Roman"/>
          <w:b/>
          <w:sz w:val="28"/>
          <w:szCs w:val="28"/>
        </w:rPr>
        <w:t>сельсовета.</w:t>
      </w:r>
    </w:p>
    <w:p w:rsidR="00B31928" w:rsidRDefault="00B31928" w:rsidP="00B31928">
      <w:pPr>
        <w:pStyle w:val="ConsPlusNormal"/>
        <w:ind w:firstLine="540"/>
        <w:jc w:val="both"/>
        <w:rPr>
          <w:b/>
        </w:rPr>
      </w:pPr>
      <w:r>
        <w:rPr>
          <w:b/>
        </w:rPr>
        <w:tab/>
      </w:r>
    </w:p>
    <w:p w:rsidR="006C048F" w:rsidRDefault="006C048F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 января 2016</w:t>
      </w:r>
      <w:r w:rsidR="007C613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ода дебиторская и кредиторская задолженность </w:t>
      </w:r>
      <w:r w:rsidR="00066137">
        <w:rPr>
          <w:rFonts w:ascii="Times New Roman" w:hAnsi="Times New Roman" w:cs="Times New Roman"/>
          <w:sz w:val="28"/>
          <w:szCs w:val="28"/>
        </w:rPr>
        <w:t xml:space="preserve">администрации Переясловского </w:t>
      </w:r>
      <w:r w:rsidR="007C6134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1C4D83" w:rsidRPr="001C4D83" w:rsidRDefault="001C4D83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нарушении п.11 </w:t>
      </w:r>
      <w:r w:rsidRPr="00ED6E0F">
        <w:rPr>
          <w:rFonts w:ascii="Times New Roman" w:hAnsi="Times New Roman" w:cs="Times New Roman"/>
          <w:sz w:val="28"/>
          <w:szCs w:val="28"/>
        </w:rPr>
        <w:t xml:space="preserve">приказа министерства финансов Российской Федерации от 01.12.2010г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</w:t>
      </w:r>
      <w:r w:rsidR="00167416" w:rsidRPr="00ED6E0F">
        <w:rPr>
          <w:rFonts w:ascii="Times New Roman" w:hAnsi="Times New Roman" w:cs="Times New Roman"/>
          <w:sz w:val="28"/>
          <w:szCs w:val="28"/>
        </w:rPr>
        <w:t xml:space="preserve">академий </w:t>
      </w:r>
      <w:r w:rsidRPr="00ED6E0F">
        <w:rPr>
          <w:rFonts w:ascii="Times New Roman" w:hAnsi="Times New Roman" w:cs="Times New Roman"/>
          <w:sz w:val="28"/>
          <w:szCs w:val="28"/>
        </w:rPr>
        <w:t>наук, государственных (муниципальных) учреждений и Инструкции по его применению» (д</w:t>
      </w:r>
      <w:r w:rsidR="0038298B" w:rsidRPr="00ED6E0F">
        <w:rPr>
          <w:rFonts w:ascii="Times New Roman" w:hAnsi="Times New Roman" w:cs="Times New Roman"/>
          <w:sz w:val="28"/>
          <w:szCs w:val="28"/>
        </w:rPr>
        <w:t>алее по тексту – Приказ №157н от 01.12.2010г.)</w:t>
      </w:r>
      <w:r w:rsidR="00CE4ACE">
        <w:rPr>
          <w:rFonts w:ascii="Times New Roman" w:hAnsi="Times New Roman" w:cs="Times New Roman"/>
          <w:sz w:val="28"/>
          <w:szCs w:val="28"/>
        </w:rPr>
        <w:t xml:space="preserve"> и абзаца 11 раздела 4 приложения № 4 к Учетной политике Администрации Переясловского сельсовета</w:t>
      </w:r>
      <w:r w:rsidR="00B7431B">
        <w:rPr>
          <w:rFonts w:ascii="Times New Roman" w:hAnsi="Times New Roman" w:cs="Times New Roman"/>
          <w:sz w:val="28"/>
          <w:szCs w:val="28"/>
        </w:rPr>
        <w:t xml:space="preserve"> главная книга </w:t>
      </w:r>
      <w:r w:rsidR="00CE4ACE">
        <w:rPr>
          <w:rFonts w:ascii="Times New Roman" w:hAnsi="Times New Roman" w:cs="Times New Roman"/>
          <w:sz w:val="28"/>
          <w:szCs w:val="28"/>
        </w:rPr>
        <w:t>за</w:t>
      </w:r>
      <w:r w:rsidR="00B7431B">
        <w:rPr>
          <w:rFonts w:ascii="Times New Roman" w:hAnsi="Times New Roman" w:cs="Times New Roman"/>
          <w:sz w:val="28"/>
          <w:szCs w:val="28"/>
        </w:rPr>
        <w:t xml:space="preserve"> </w:t>
      </w:r>
      <w:r w:rsidR="00CE4ACE">
        <w:rPr>
          <w:rFonts w:ascii="Times New Roman" w:hAnsi="Times New Roman" w:cs="Times New Roman"/>
          <w:sz w:val="28"/>
          <w:szCs w:val="28"/>
        </w:rPr>
        <w:t>2015 год на бумажном носителе не распечатана</w:t>
      </w:r>
      <w:r w:rsidR="00B7431B">
        <w:rPr>
          <w:rFonts w:ascii="Times New Roman" w:hAnsi="Times New Roman" w:cs="Times New Roman"/>
          <w:sz w:val="28"/>
          <w:szCs w:val="28"/>
        </w:rPr>
        <w:t>.</w:t>
      </w:r>
    </w:p>
    <w:p w:rsidR="00B31928" w:rsidRDefault="00B31928" w:rsidP="00986D4A">
      <w:pPr>
        <w:pStyle w:val="ConsPlusNormal"/>
        <w:ind w:firstLine="709"/>
        <w:jc w:val="both"/>
      </w:pPr>
      <w:r w:rsidRPr="00872CC0">
        <w:t xml:space="preserve">Инвентаризация имущества и </w:t>
      </w:r>
      <w:r w:rsidRPr="00767D5A">
        <w:t>расчетов</w:t>
      </w:r>
      <w:r w:rsidRPr="00872CC0">
        <w:t xml:space="preserve"> проведена согласно приказа главы администрации Переясловского сельсовета учреждения от 24.11.2015г. № 9. Нарушений не выявлено.</w:t>
      </w:r>
    </w:p>
    <w:p w:rsidR="000B52D0" w:rsidRDefault="000B52D0" w:rsidP="00B31928">
      <w:pPr>
        <w:tabs>
          <w:tab w:val="left" w:pos="810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B52D0" w:rsidRDefault="000B52D0" w:rsidP="0004079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5 </w:t>
      </w:r>
      <w:r w:rsidRPr="000B52D0">
        <w:rPr>
          <w:rFonts w:ascii="Times New Roman" w:hAnsi="Times New Roman" w:cs="Times New Roman"/>
          <w:b/>
          <w:sz w:val="28"/>
          <w:szCs w:val="28"/>
        </w:rPr>
        <w:t>Использование имущества, закрепленного за учреждением на праве оперативного управления, а также распоряжение указанным имуществом и обеспечение его сохранности. Ведение учета имущества казны.</w:t>
      </w:r>
    </w:p>
    <w:p w:rsidR="00F53E6F" w:rsidRPr="00F53E6F" w:rsidRDefault="00F53E6F" w:rsidP="00F53E6F">
      <w:pPr>
        <w:tabs>
          <w:tab w:val="left" w:pos="91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743B2" w:rsidRDefault="009743B2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E33">
        <w:rPr>
          <w:rFonts w:ascii="Times New Roman" w:hAnsi="Times New Roman" w:cs="Times New Roman"/>
          <w:sz w:val="28"/>
          <w:szCs w:val="28"/>
        </w:rPr>
        <w:t xml:space="preserve">Контроль над использованием и распоряжением муниципальным имуществом осуществляет </w:t>
      </w:r>
      <w:r w:rsidR="003E0A89">
        <w:rPr>
          <w:rFonts w:ascii="Times New Roman" w:hAnsi="Times New Roman" w:cs="Times New Roman"/>
          <w:sz w:val="28"/>
          <w:szCs w:val="28"/>
        </w:rPr>
        <w:t>Администрация Переясловского сельсовета</w:t>
      </w:r>
      <w:r w:rsidRPr="00477E33">
        <w:rPr>
          <w:rFonts w:ascii="Times New Roman" w:hAnsi="Times New Roman" w:cs="Times New Roman"/>
          <w:sz w:val="28"/>
          <w:szCs w:val="28"/>
        </w:rPr>
        <w:t>. Договора о материальной ответственности заключены со всеми материально-ответственными лицами.</w:t>
      </w:r>
    </w:p>
    <w:p w:rsidR="009076DA" w:rsidRDefault="009076DA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основных средств в администрации Переясловского сельсовета проверен.</w:t>
      </w:r>
    </w:p>
    <w:p w:rsidR="00702467" w:rsidRPr="00702467" w:rsidRDefault="00702467" w:rsidP="00986D4A">
      <w:pPr>
        <w:pStyle w:val="ConsPlusNormal"/>
        <w:ind w:firstLine="709"/>
        <w:jc w:val="both"/>
      </w:pPr>
      <w:r w:rsidRPr="00DB6AE2">
        <w:t>В нарушении п</w:t>
      </w:r>
      <w:r w:rsidR="006A51B1" w:rsidRPr="00DB6AE2">
        <w:t>.</w:t>
      </w:r>
      <w:r w:rsidR="0059079B" w:rsidRPr="00DB6AE2">
        <w:t>22</w:t>
      </w:r>
      <w:r w:rsidRPr="00DB6AE2">
        <w:t xml:space="preserve"> </w:t>
      </w:r>
      <w:r w:rsidR="00B7431B" w:rsidRPr="00DB6AE2">
        <w:t>Приказа 157н от 01.12.201</w:t>
      </w:r>
      <w:r w:rsidR="00ED6E0F" w:rsidRPr="00DB6AE2">
        <w:t>0</w:t>
      </w:r>
      <w:r w:rsidR="00B7431B" w:rsidRPr="00DB6AE2">
        <w:t>г.</w:t>
      </w:r>
      <w:r w:rsidR="00D6783A" w:rsidRPr="00DB6AE2">
        <w:t xml:space="preserve"> порядок ведения </w:t>
      </w:r>
      <w:r w:rsidR="00DB6AE2">
        <w:t xml:space="preserve">имущества </w:t>
      </w:r>
      <w:r w:rsidR="00D6783A" w:rsidRPr="00DB6AE2">
        <w:t>казны не сформирован.</w:t>
      </w:r>
    </w:p>
    <w:p w:rsid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6 </w:t>
      </w:r>
      <w:r w:rsidRPr="000B52D0">
        <w:rPr>
          <w:rFonts w:ascii="Times New Roman" w:hAnsi="Times New Roman" w:cs="Times New Roman"/>
          <w:b/>
          <w:sz w:val="28"/>
          <w:szCs w:val="28"/>
        </w:rPr>
        <w:t>Проверка правильности начисления и обоснованности выплаты заработной платы.</w:t>
      </w:r>
    </w:p>
    <w:p w:rsid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73B" w:rsidRDefault="0055073B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Заработная плата работникам администрации Переясловского сельсовета начисляется на основании штатного расписания, приказов главы, табелей учета рабочего времени.</w:t>
      </w:r>
    </w:p>
    <w:p w:rsidR="0055073B" w:rsidRDefault="0055073B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Заработная плата работников администрации Переясловского сельсовета за исполнение трудовых (должностных) обязанностей включает:</w:t>
      </w:r>
    </w:p>
    <w:p w:rsidR="0055073B" w:rsidRDefault="0055073B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оклады (должностные оклады) работников;</w:t>
      </w:r>
    </w:p>
    <w:p w:rsidR="0055073B" w:rsidRDefault="0055073B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квалификационный разряд;</w:t>
      </w:r>
    </w:p>
    <w:p w:rsidR="0055073B" w:rsidRDefault="0055073B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выслуга лет;</w:t>
      </w:r>
    </w:p>
    <w:p w:rsidR="0055073B" w:rsidRDefault="0055073B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денежное поощрение;</w:t>
      </w:r>
    </w:p>
    <w:p w:rsidR="0055073B" w:rsidRDefault="0055073B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премия.</w:t>
      </w:r>
    </w:p>
    <w:p w:rsidR="0055073B" w:rsidRDefault="0055073B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 w:rsidR="009D7A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Переясловского сельсовета</w:t>
      </w:r>
      <w:r w:rsidR="00C37D0D">
        <w:rPr>
          <w:rFonts w:ascii="Times New Roman" w:hAnsi="Times New Roman" w:cs="Times New Roman"/>
          <w:sz w:val="28"/>
          <w:szCs w:val="28"/>
        </w:rPr>
        <w:t xml:space="preserve"> на 01.01.2015 г.</w:t>
      </w:r>
      <w:r w:rsidR="009D7AAA">
        <w:rPr>
          <w:rFonts w:ascii="Times New Roman" w:hAnsi="Times New Roman" w:cs="Times New Roman"/>
          <w:sz w:val="28"/>
          <w:szCs w:val="28"/>
        </w:rPr>
        <w:t xml:space="preserve"> утверждено в количестве 7</w:t>
      </w:r>
      <w:r>
        <w:rPr>
          <w:rFonts w:ascii="Times New Roman" w:hAnsi="Times New Roman" w:cs="Times New Roman"/>
          <w:sz w:val="28"/>
          <w:szCs w:val="28"/>
        </w:rPr>
        <w:t xml:space="preserve"> единиц, с годовым фондом заработной платы </w:t>
      </w:r>
      <w:r w:rsidR="009D7AAA">
        <w:rPr>
          <w:rFonts w:ascii="Times New Roman" w:hAnsi="Times New Roman" w:cs="Times New Roman"/>
          <w:sz w:val="28"/>
          <w:szCs w:val="28"/>
        </w:rPr>
        <w:t>1011559,65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86CA8" w:rsidRDefault="00D86CA8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Проверкой штатных единиц, сверхштатных не установлено.</w:t>
      </w:r>
    </w:p>
    <w:p w:rsidR="00C37D0D" w:rsidRDefault="00C37D0D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Оклады работников администрации Переясловского сельсовета устанавливались в зависимости от</w:t>
      </w:r>
      <w:r w:rsidR="003E0A89">
        <w:rPr>
          <w:rFonts w:ascii="Times New Roman" w:hAnsi="Times New Roman" w:cs="Times New Roman"/>
          <w:sz w:val="28"/>
          <w:szCs w:val="28"/>
        </w:rPr>
        <w:t xml:space="preserve"> уровня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стажа работы и квалификационных требований.</w:t>
      </w:r>
    </w:p>
    <w:p w:rsidR="00C37D0D" w:rsidRDefault="00C37D0D" w:rsidP="00986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проверки правильности начисления заработной платы нарушений не выявлено.</w:t>
      </w:r>
    </w:p>
    <w:p w:rsidR="00C37D0D" w:rsidRDefault="00C37D0D" w:rsidP="00C37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7 </w:t>
      </w:r>
      <w:r w:rsidRPr="000B52D0">
        <w:rPr>
          <w:rFonts w:ascii="Times New Roman" w:hAnsi="Times New Roman" w:cs="Times New Roman"/>
          <w:b/>
          <w:sz w:val="28"/>
          <w:szCs w:val="28"/>
        </w:rPr>
        <w:t>Проверка операций с денежными средствами.</w:t>
      </w:r>
    </w:p>
    <w:p w:rsidR="00986D4A" w:rsidRDefault="00986D4A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10" w:rsidRDefault="007B5910" w:rsidP="00986D4A">
      <w:pPr>
        <w:pStyle w:val="ConsPlusNormal"/>
        <w:ind w:firstLine="709"/>
        <w:jc w:val="both"/>
      </w:pPr>
      <w:r>
        <w:t>Полнота и своевременность оприходования наличных денежных средств в кассу проверена сплошным методом, нарушений не выявлено.</w:t>
      </w:r>
    </w:p>
    <w:p w:rsidR="007B5910" w:rsidRDefault="007B5910" w:rsidP="00986D4A">
      <w:pPr>
        <w:pStyle w:val="ConsPlusNormal"/>
        <w:ind w:firstLine="709"/>
        <w:jc w:val="both"/>
      </w:pPr>
      <w:r>
        <w:t>Проведена инвентаризация денежных средств в кассе учреждения, недостач и излишков не выявлено. (Акт инвентаризации прилагается).</w:t>
      </w:r>
    </w:p>
    <w:p w:rsidR="007B5910" w:rsidRDefault="007B5910" w:rsidP="00986D4A">
      <w:pPr>
        <w:pStyle w:val="ConsPlusNormal"/>
        <w:ind w:firstLine="709"/>
        <w:jc w:val="both"/>
      </w:pPr>
      <w:r>
        <w:t>Кассовые операции за 2015 год проверены сплошным методом. Расчеты с подотчетными лицами проверены выборочно.</w:t>
      </w:r>
      <w:r w:rsidR="006F5600">
        <w:t xml:space="preserve"> </w:t>
      </w:r>
      <w:r w:rsidR="00DB6AE2">
        <w:t>Нарушений не выявлено.</w:t>
      </w:r>
    </w:p>
    <w:p w:rsidR="000B52D0" w:rsidRP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B52D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2D0">
        <w:rPr>
          <w:rFonts w:ascii="Times New Roman" w:hAnsi="Times New Roman" w:cs="Times New Roman"/>
          <w:b/>
          <w:sz w:val="28"/>
          <w:szCs w:val="28"/>
        </w:rPr>
        <w:t>Проверка ведения учета санкционирования расходов учреждения.</w:t>
      </w:r>
    </w:p>
    <w:p w:rsidR="00986D4A" w:rsidRDefault="00986D4A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1B1" w:rsidRDefault="00F30EA7" w:rsidP="00986D4A">
      <w:pPr>
        <w:tabs>
          <w:tab w:val="left" w:pos="11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ведения сметы расходов учреждения утвержден </w:t>
      </w:r>
      <w:r w:rsidR="00AB65D2">
        <w:rPr>
          <w:rFonts w:ascii="Times New Roman" w:hAnsi="Times New Roman" w:cs="Times New Roman"/>
          <w:sz w:val="28"/>
          <w:szCs w:val="28"/>
        </w:rPr>
        <w:t>распоряжением Администрации Переясловского сельсовета от 30.12.2014 № 27-р. Утвержденные ассигнования, лимиты бюджетных обязательств, принятые бюджетные и денежные обязательства в учете отражены, нарушений не установлено.</w:t>
      </w:r>
    </w:p>
    <w:p w:rsidR="000B52D0" w:rsidRDefault="008A24CB" w:rsidP="00986D4A">
      <w:pPr>
        <w:tabs>
          <w:tab w:val="left" w:pos="1185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B52D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2D0">
        <w:rPr>
          <w:rFonts w:ascii="Times New Roman" w:hAnsi="Times New Roman" w:cs="Times New Roman"/>
          <w:b/>
          <w:sz w:val="28"/>
          <w:szCs w:val="28"/>
        </w:rPr>
        <w:t>Проверка расчетов с поставщиками и подрядчиками, администрирование доходов.</w:t>
      </w:r>
    </w:p>
    <w:p w:rsidR="00986D4A" w:rsidRDefault="00986D4A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CF" w:rsidRPr="00C12898" w:rsidRDefault="00AF4308" w:rsidP="00986D4A">
      <w:pPr>
        <w:tabs>
          <w:tab w:val="left" w:pos="9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Законность использования средств на хозяйственные расходы подкрепляются соответствующими договорами и документами</w:t>
      </w:r>
      <w:r w:rsidR="00C128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7209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B38B2" w:rsidRDefault="00EB38B2" w:rsidP="00986D4A">
      <w:pPr>
        <w:pStyle w:val="ConsPlusNormal"/>
        <w:ind w:firstLine="709"/>
        <w:jc w:val="both"/>
      </w:pPr>
      <w:r w:rsidRPr="00DB6AE2">
        <w:t xml:space="preserve">В нарушение п.1 статьи 10 Федерального Закона «О бухгалтерском учете» от 06.12.2011г. № 402-ФЗ первичные учетные документы платежные поручения в журнале операций расчетов с дебиторами по доходам </w:t>
      </w:r>
      <w:r w:rsidR="00F21D43" w:rsidRPr="00DB6AE2">
        <w:t xml:space="preserve">(№5)   регистрируются </w:t>
      </w:r>
      <w:r w:rsidRPr="00DB6AE2">
        <w:t xml:space="preserve">несвоевременно. Так, платежное поручение от </w:t>
      </w:r>
      <w:r w:rsidR="009C2C49" w:rsidRPr="00DB6AE2">
        <w:t>17.02</w:t>
      </w:r>
      <w:r w:rsidRPr="00DB6AE2">
        <w:t>.2015г. №</w:t>
      </w:r>
      <w:r w:rsidR="009C2C49" w:rsidRPr="00DB6AE2">
        <w:t>63</w:t>
      </w:r>
      <w:r w:rsidRPr="00DB6AE2">
        <w:t xml:space="preserve"> отражен в журнале </w:t>
      </w:r>
      <w:r w:rsidR="009C2C49" w:rsidRPr="00DB6AE2">
        <w:t>27.</w:t>
      </w:r>
      <w:r w:rsidRPr="00DB6AE2">
        <w:t>0</w:t>
      </w:r>
      <w:r w:rsidR="009C2C49" w:rsidRPr="00DB6AE2">
        <w:t>2</w:t>
      </w:r>
      <w:r w:rsidRPr="00DB6AE2">
        <w:t>.2015г. на сумму 65200 руб., платежное поручение от</w:t>
      </w:r>
      <w:r w:rsidR="009C2C49" w:rsidRPr="00DB6AE2">
        <w:t xml:space="preserve"> 16.03.2015г</w:t>
      </w:r>
      <w:r w:rsidRPr="00DB6AE2">
        <w:t>. №</w:t>
      </w:r>
      <w:r w:rsidR="009C2C49" w:rsidRPr="00DB6AE2">
        <w:t>117</w:t>
      </w:r>
      <w:r w:rsidRPr="00DB6AE2">
        <w:t xml:space="preserve"> отражен в журнале 3</w:t>
      </w:r>
      <w:r w:rsidR="009C2C49" w:rsidRPr="00DB6AE2">
        <w:t>1.03</w:t>
      </w:r>
      <w:r w:rsidRPr="00DB6AE2">
        <w:t>.2015г на сумму 6</w:t>
      </w:r>
      <w:r w:rsidR="009C2C49" w:rsidRPr="00DB6AE2">
        <w:t>52</w:t>
      </w:r>
      <w:r w:rsidRPr="00DB6AE2">
        <w:t xml:space="preserve">00 руб., платежное поручение от </w:t>
      </w:r>
      <w:r w:rsidR="009C2C49" w:rsidRPr="00DB6AE2">
        <w:t>0</w:t>
      </w:r>
      <w:r w:rsidRPr="00DB6AE2">
        <w:t>1.0</w:t>
      </w:r>
      <w:r w:rsidR="009C2C49" w:rsidRPr="00DB6AE2">
        <w:t>4</w:t>
      </w:r>
      <w:r w:rsidRPr="00DB6AE2">
        <w:t>.201</w:t>
      </w:r>
      <w:r w:rsidR="009C2C49" w:rsidRPr="00DB6AE2">
        <w:t>5г. №9 отражен в журнале 30.04.2015г. на сумму 14850,61</w:t>
      </w:r>
      <w:r w:rsidRPr="00DB6AE2">
        <w:t xml:space="preserve">руб. Всего проведено несвоевременно документов на сумму </w:t>
      </w:r>
      <w:r w:rsidR="009C2C49" w:rsidRPr="00DB6AE2">
        <w:t>145250,61</w:t>
      </w:r>
      <w:r w:rsidRPr="00DB6AE2">
        <w:t xml:space="preserve"> руб.</w:t>
      </w:r>
    </w:p>
    <w:p w:rsid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10 Заключительная часть</w:t>
      </w:r>
      <w:r w:rsidR="00986D4A">
        <w:rPr>
          <w:rFonts w:ascii="Times New Roman" w:hAnsi="Times New Roman" w:cs="Times New Roman"/>
          <w:b/>
          <w:sz w:val="28"/>
          <w:szCs w:val="28"/>
        </w:rPr>
        <w:t>.</w:t>
      </w:r>
    </w:p>
    <w:p w:rsidR="00986D4A" w:rsidRPr="000B52D0" w:rsidRDefault="00986D4A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570" w:rsidRDefault="00BC6570" w:rsidP="00BC657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проверке установлены нарушения, имеющие стоимостную оценку:</w:t>
      </w:r>
    </w:p>
    <w:p w:rsidR="004E4045" w:rsidRDefault="004E4045" w:rsidP="004E404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Несвоевременно отражены в бухгалтерских регистрах платежные</w:t>
      </w:r>
      <w:r w:rsidR="009C2C49">
        <w:rPr>
          <w:rFonts w:ascii="Times New Roman" w:hAnsi="Times New Roman" w:cs="Times New Roman"/>
          <w:sz w:val="28"/>
          <w:szCs w:val="28"/>
        </w:rPr>
        <w:t xml:space="preserve"> поручения на общую сумму 145250,61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BC6570" w:rsidRDefault="00BC6570" w:rsidP="00BC657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не нашедшим отражения в акте проверки, нарушений не установлено.</w:t>
      </w:r>
    </w:p>
    <w:p w:rsidR="00905345" w:rsidRDefault="00905345" w:rsidP="00BC6570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570" w:rsidRPr="000B52D0" w:rsidRDefault="00BC6570" w:rsidP="00BC6570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2D0" w:rsidRPr="000B52D0" w:rsidRDefault="000B52D0" w:rsidP="000B52D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2D0" w:rsidRDefault="000B52D0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рабочей группы:</w:t>
      </w:r>
    </w:p>
    <w:p w:rsidR="000B52D0" w:rsidRDefault="000B52D0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– главный бухгалтер_______________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0B52D0" w:rsidRDefault="000B52D0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группы: </w:t>
      </w:r>
    </w:p>
    <w:p w:rsidR="000B52D0" w:rsidRDefault="000B52D0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 _________________________________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Коногорова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0B52D0" w:rsidRDefault="000B52D0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682" w:rsidRDefault="00D67682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главы Администрации </w:t>
      </w:r>
    </w:p>
    <w:p w:rsidR="000B52D0" w:rsidRDefault="00D67682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Переясловского Сельсовета</w:t>
      </w:r>
      <w:r w:rsidR="000B52D0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B52D0">
        <w:rPr>
          <w:rFonts w:ascii="Times New Roman" w:hAnsi="Times New Roman" w:cs="Times New Roman"/>
          <w:sz w:val="28"/>
          <w:szCs w:val="28"/>
        </w:rPr>
        <w:t>_____</w:t>
      </w:r>
      <w:r w:rsidR="00AB65D2">
        <w:rPr>
          <w:rFonts w:ascii="Times New Roman" w:hAnsi="Times New Roman" w:cs="Times New Roman"/>
          <w:sz w:val="28"/>
          <w:szCs w:val="28"/>
        </w:rPr>
        <w:t>____</w:t>
      </w:r>
      <w:r w:rsidR="003426A0">
        <w:rPr>
          <w:rFonts w:ascii="Times New Roman" w:hAnsi="Times New Roman" w:cs="Times New Roman"/>
          <w:sz w:val="28"/>
          <w:szCs w:val="28"/>
        </w:rPr>
        <w:t>_</w:t>
      </w:r>
      <w:r w:rsidR="000B52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Зайченко Л.А.</w:t>
      </w:r>
    </w:p>
    <w:p w:rsidR="000B52D0" w:rsidRDefault="000B52D0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0CF" w:rsidRDefault="007E31CF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</w:t>
      </w:r>
      <w:r w:rsidR="00E55598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C2215A">
        <w:rPr>
          <w:rFonts w:ascii="Times New Roman" w:hAnsi="Times New Roman" w:cs="Times New Roman"/>
          <w:sz w:val="28"/>
          <w:szCs w:val="28"/>
        </w:rPr>
        <w:t xml:space="preserve"> Ф</w:t>
      </w:r>
      <w:r w:rsidR="00C820CF">
        <w:rPr>
          <w:rFonts w:ascii="Times New Roman" w:hAnsi="Times New Roman" w:cs="Times New Roman"/>
          <w:sz w:val="28"/>
          <w:szCs w:val="28"/>
        </w:rPr>
        <w:t>инансового управления</w:t>
      </w:r>
    </w:p>
    <w:p w:rsidR="000B52D0" w:rsidRDefault="00C820CF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Октябрьского района____</w:t>
      </w:r>
      <w:r w:rsidR="000B52D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426A0">
        <w:rPr>
          <w:rFonts w:ascii="Times New Roman" w:hAnsi="Times New Roman" w:cs="Times New Roman"/>
          <w:sz w:val="28"/>
          <w:szCs w:val="28"/>
        </w:rPr>
        <w:t>______</w:t>
      </w:r>
      <w:r w:rsidR="000B52D0">
        <w:rPr>
          <w:rFonts w:ascii="Times New Roman" w:hAnsi="Times New Roman" w:cs="Times New Roman"/>
          <w:sz w:val="28"/>
          <w:szCs w:val="28"/>
        </w:rPr>
        <w:t>_</w:t>
      </w:r>
      <w:r w:rsidR="003426A0">
        <w:rPr>
          <w:rFonts w:ascii="Times New Roman" w:hAnsi="Times New Roman" w:cs="Times New Roman"/>
          <w:sz w:val="28"/>
          <w:szCs w:val="28"/>
        </w:rPr>
        <w:t xml:space="preserve">___ </w:t>
      </w:r>
      <w:proofErr w:type="spellStart"/>
      <w:r w:rsidR="003426A0">
        <w:rPr>
          <w:rFonts w:ascii="Times New Roman" w:hAnsi="Times New Roman" w:cs="Times New Roman"/>
          <w:sz w:val="28"/>
          <w:szCs w:val="28"/>
        </w:rPr>
        <w:t>Терюшкина</w:t>
      </w:r>
      <w:proofErr w:type="spellEnd"/>
      <w:r w:rsidR="003426A0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0B52D0" w:rsidRDefault="000B52D0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2D0" w:rsidRDefault="000B52D0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«Акт проверки получил(а)» _________________________________________</w:t>
      </w:r>
    </w:p>
    <w:p w:rsidR="000B52D0" w:rsidRDefault="000B52D0" w:rsidP="000B5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получения акта проверки:______________________________________</w:t>
      </w:r>
    </w:p>
    <w:p w:rsidR="000B52D0" w:rsidRPr="000B52D0" w:rsidRDefault="000B52D0" w:rsidP="000B52D0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B52D0" w:rsidRPr="000B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5316C"/>
    <w:multiLevelType w:val="hybridMultilevel"/>
    <w:tmpl w:val="EB968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1595D"/>
    <w:multiLevelType w:val="hybridMultilevel"/>
    <w:tmpl w:val="1A86E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966D2"/>
    <w:multiLevelType w:val="hybridMultilevel"/>
    <w:tmpl w:val="345A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76AD7"/>
    <w:multiLevelType w:val="hybridMultilevel"/>
    <w:tmpl w:val="8E4A295C"/>
    <w:lvl w:ilvl="0" w:tplc="B47E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4D"/>
    <w:rsid w:val="00000EEE"/>
    <w:rsid w:val="0004079B"/>
    <w:rsid w:val="00066137"/>
    <w:rsid w:val="00067E89"/>
    <w:rsid w:val="00072D28"/>
    <w:rsid w:val="00082911"/>
    <w:rsid w:val="000A26D7"/>
    <w:rsid w:val="000A63A7"/>
    <w:rsid w:val="000A6734"/>
    <w:rsid w:val="000A7A64"/>
    <w:rsid w:val="000B52D0"/>
    <w:rsid w:val="000E5988"/>
    <w:rsid w:val="00102F3B"/>
    <w:rsid w:val="00113EA4"/>
    <w:rsid w:val="00122D95"/>
    <w:rsid w:val="00131AA2"/>
    <w:rsid w:val="00136448"/>
    <w:rsid w:val="00141FA1"/>
    <w:rsid w:val="00161535"/>
    <w:rsid w:val="00167416"/>
    <w:rsid w:val="001827A4"/>
    <w:rsid w:val="001877AB"/>
    <w:rsid w:val="00192804"/>
    <w:rsid w:val="001B111A"/>
    <w:rsid w:val="001B50F4"/>
    <w:rsid w:val="001C4D83"/>
    <w:rsid w:val="001D00D3"/>
    <w:rsid w:val="00235B0C"/>
    <w:rsid w:val="00266E54"/>
    <w:rsid w:val="002B03A8"/>
    <w:rsid w:val="002C0A64"/>
    <w:rsid w:val="002F5885"/>
    <w:rsid w:val="002F671C"/>
    <w:rsid w:val="00311778"/>
    <w:rsid w:val="003426A0"/>
    <w:rsid w:val="003574A8"/>
    <w:rsid w:val="00361CC2"/>
    <w:rsid w:val="00365A81"/>
    <w:rsid w:val="003702E4"/>
    <w:rsid w:val="003741A8"/>
    <w:rsid w:val="0038298B"/>
    <w:rsid w:val="00392FAC"/>
    <w:rsid w:val="003C1054"/>
    <w:rsid w:val="003D6B02"/>
    <w:rsid w:val="003E0A89"/>
    <w:rsid w:val="003F3CD4"/>
    <w:rsid w:val="003F55C1"/>
    <w:rsid w:val="004201B9"/>
    <w:rsid w:val="00430F1A"/>
    <w:rsid w:val="00477E33"/>
    <w:rsid w:val="00490384"/>
    <w:rsid w:val="004B2FCE"/>
    <w:rsid w:val="004C3D24"/>
    <w:rsid w:val="004E4045"/>
    <w:rsid w:val="004E734D"/>
    <w:rsid w:val="004F5769"/>
    <w:rsid w:val="005217C6"/>
    <w:rsid w:val="0055073B"/>
    <w:rsid w:val="00554298"/>
    <w:rsid w:val="00557BF9"/>
    <w:rsid w:val="00576F0D"/>
    <w:rsid w:val="0059079B"/>
    <w:rsid w:val="0059540F"/>
    <w:rsid w:val="005B355E"/>
    <w:rsid w:val="00696380"/>
    <w:rsid w:val="006A51B1"/>
    <w:rsid w:val="006A5291"/>
    <w:rsid w:val="006C048F"/>
    <w:rsid w:val="006D02CE"/>
    <w:rsid w:val="006D2D72"/>
    <w:rsid w:val="006F5600"/>
    <w:rsid w:val="00702467"/>
    <w:rsid w:val="0071152C"/>
    <w:rsid w:val="00716C5B"/>
    <w:rsid w:val="00720943"/>
    <w:rsid w:val="0072603B"/>
    <w:rsid w:val="00742114"/>
    <w:rsid w:val="00746F95"/>
    <w:rsid w:val="007471AF"/>
    <w:rsid w:val="00757D4F"/>
    <w:rsid w:val="00767D5A"/>
    <w:rsid w:val="007728C6"/>
    <w:rsid w:val="00786BC9"/>
    <w:rsid w:val="007900C1"/>
    <w:rsid w:val="007B5910"/>
    <w:rsid w:val="007C6134"/>
    <w:rsid w:val="007D0DD3"/>
    <w:rsid w:val="007D41EF"/>
    <w:rsid w:val="007E31CF"/>
    <w:rsid w:val="007F5F85"/>
    <w:rsid w:val="0081420A"/>
    <w:rsid w:val="0083285B"/>
    <w:rsid w:val="00872CC0"/>
    <w:rsid w:val="008743EC"/>
    <w:rsid w:val="008916A7"/>
    <w:rsid w:val="008A24CB"/>
    <w:rsid w:val="008E6D95"/>
    <w:rsid w:val="008F058F"/>
    <w:rsid w:val="00905345"/>
    <w:rsid w:val="009076DA"/>
    <w:rsid w:val="00910691"/>
    <w:rsid w:val="00917208"/>
    <w:rsid w:val="00935850"/>
    <w:rsid w:val="00942B1F"/>
    <w:rsid w:val="009600DF"/>
    <w:rsid w:val="009738B2"/>
    <w:rsid w:val="009743B2"/>
    <w:rsid w:val="00986D4A"/>
    <w:rsid w:val="0099218A"/>
    <w:rsid w:val="0099736C"/>
    <w:rsid w:val="009A02D9"/>
    <w:rsid w:val="009A4805"/>
    <w:rsid w:val="009C2C49"/>
    <w:rsid w:val="009C2F93"/>
    <w:rsid w:val="009D7AAA"/>
    <w:rsid w:val="009E33FA"/>
    <w:rsid w:val="009F08C5"/>
    <w:rsid w:val="00A06492"/>
    <w:rsid w:val="00A2663E"/>
    <w:rsid w:val="00A8582B"/>
    <w:rsid w:val="00AB65D2"/>
    <w:rsid w:val="00AD5DD0"/>
    <w:rsid w:val="00AD6378"/>
    <w:rsid w:val="00AD7F84"/>
    <w:rsid w:val="00AF4308"/>
    <w:rsid w:val="00B03041"/>
    <w:rsid w:val="00B31928"/>
    <w:rsid w:val="00B67058"/>
    <w:rsid w:val="00B7431B"/>
    <w:rsid w:val="00BA68C1"/>
    <w:rsid w:val="00BC6570"/>
    <w:rsid w:val="00C12898"/>
    <w:rsid w:val="00C2215A"/>
    <w:rsid w:val="00C37D0D"/>
    <w:rsid w:val="00C40C91"/>
    <w:rsid w:val="00C820CF"/>
    <w:rsid w:val="00CA7F1C"/>
    <w:rsid w:val="00CB0C6D"/>
    <w:rsid w:val="00CE4ACE"/>
    <w:rsid w:val="00CE724B"/>
    <w:rsid w:val="00D07114"/>
    <w:rsid w:val="00D16CD4"/>
    <w:rsid w:val="00D21D06"/>
    <w:rsid w:val="00D30A31"/>
    <w:rsid w:val="00D67682"/>
    <w:rsid w:val="00D6783A"/>
    <w:rsid w:val="00D75618"/>
    <w:rsid w:val="00D86CA8"/>
    <w:rsid w:val="00DB6AE2"/>
    <w:rsid w:val="00DC4665"/>
    <w:rsid w:val="00DD78CF"/>
    <w:rsid w:val="00DE4465"/>
    <w:rsid w:val="00DF1680"/>
    <w:rsid w:val="00E06F3B"/>
    <w:rsid w:val="00E55598"/>
    <w:rsid w:val="00E828BF"/>
    <w:rsid w:val="00EB38B2"/>
    <w:rsid w:val="00ED6E0F"/>
    <w:rsid w:val="00EF4680"/>
    <w:rsid w:val="00F210B7"/>
    <w:rsid w:val="00F21D43"/>
    <w:rsid w:val="00F30EA7"/>
    <w:rsid w:val="00F45B5C"/>
    <w:rsid w:val="00F53E6F"/>
    <w:rsid w:val="00FA3745"/>
    <w:rsid w:val="00FB1AD9"/>
    <w:rsid w:val="00FC14A7"/>
    <w:rsid w:val="00FD28E7"/>
    <w:rsid w:val="00FD717F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012CA-18F5-42F4-8C33-E4E3B377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E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D06"/>
    <w:pPr>
      <w:ind w:left="720"/>
      <w:contextualSpacing/>
    </w:pPr>
  </w:style>
  <w:style w:type="paragraph" w:customStyle="1" w:styleId="ConsPlusNormal">
    <w:name w:val="ConsPlusNormal"/>
    <w:rsid w:val="007B59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CB0C6D"/>
    <w:rPr>
      <w:color w:val="0563C1" w:themeColor="hyperlink"/>
      <w:u w:val="single"/>
    </w:rPr>
  </w:style>
  <w:style w:type="paragraph" w:customStyle="1" w:styleId="dktexjustify">
    <w:name w:val="dktexjustify"/>
    <w:basedOn w:val="a"/>
    <w:rsid w:val="00AD7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1778"/>
  </w:style>
  <w:style w:type="table" w:styleId="a5">
    <w:name w:val="Table Grid"/>
    <w:basedOn w:val="a1"/>
    <w:uiPriority w:val="39"/>
    <w:rsid w:val="00CE4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22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2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aw7.ru/zakonodatelstvo/legal6r/r843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30EC9-2559-4E34-904D-118EF55C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3456</TotalTime>
  <Pages>9</Pages>
  <Words>2612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Fiinik</dc:creator>
  <cp:keywords/>
  <dc:description/>
  <cp:lastModifiedBy>Fiinik</cp:lastModifiedBy>
  <cp:revision>47</cp:revision>
  <cp:lastPrinted>2016-07-18T07:50:00Z</cp:lastPrinted>
  <dcterms:created xsi:type="dcterms:W3CDTF">2016-06-24T00:46:00Z</dcterms:created>
  <dcterms:modified xsi:type="dcterms:W3CDTF">2016-07-18T07:57:00Z</dcterms:modified>
</cp:coreProperties>
</file>