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17F0" w:rsidRDefault="00CA17F0" w:rsidP="00CA17F0">
      <w:pPr>
        <w:jc w:val="center"/>
      </w:pPr>
      <w:r>
        <w:rPr>
          <w:noProof/>
        </w:rPr>
        <w:drawing>
          <wp:inline distT="0" distB="0" distL="0" distR="0">
            <wp:extent cx="485775" cy="609600"/>
            <wp:effectExtent l="19050" t="0" r="9525" b="0"/>
            <wp:docPr id="2" name="Рисунок 1" descr="Октябрьский р-н гер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Октябрьский р-н герб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17F0" w:rsidRDefault="00CA17F0" w:rsidP="00CA17F0">
      <w:pPr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 xml:space="preserve">АДМИНИСТРАЦИЯ МУНИЦИПАЛЬНОГО ОБРАЗОВАНИЯ </w:t>
      </w:r>
    </w:p>
    <w:p w:rsidR="00CA17F0" w:rsidRDefault="00CA17F0" w:rsidP="00CA17F0">
      <w:pPr>
        <w:jc w:val="center"/>
        <w:rPr>
          <w:b/>
          <w:sz w:val="28"/>
          <w:szCs w:val="28"/>
          <w:u w:val="single"/>
        </w:rPr>
      </w:pPr>
      <w:r>
        <w:rPr>
          <w:b/>
          <w:sz w:val="32"/>
          <w:szCs w:val="32"/>
          <w:u w:val="single"/>
        </w:rPr>
        <w:t>ОКТЯБРЬСКИЙ РАЙОН АМУРСКОЙ ОБЛАСТИ</w:t>
      </w:r>
    </w:p>
    <w:p w:rsidR="00CA17F0" w:rsidRDefault="00CA17F0" w:rsidP="00CA17F0">
      <w:pPr>
        <w:jc w:val="both"/>
      </w:pPr>
      <w:r>
        <w:t xml:space="preserve">ул. </w:t>
      </w:r>
      <w:proofErr w:type="gramStart"/>
      <w:r>
        <w:t>Комсомольская</w:t>
      </w:r>
      <w:proofErr w:type="gramEnd"/>
      <w:r>
        <w:t>, 59</w:t>
      </w:r>
      <w:r w:rsidRPr="00345236">
        <w:t xml:space="preserve"> </w:t>
      </w:r>
      <w:r>
        <w:t>с.Екатеринославка, 676631                     тел/факс . 22 2 01 факс 22 2 52</w:t>
      </w:r>
    </w:p>
    <w:p w:rsidR="00CA17F0" w:rsidRPr="009A5BF7" w:rsidRDefault="00CA17F0" w:rsidP="00CA17F0">
      <w:pPr>
        <w:jc w:val="both"/>
      </w:pPr>
      <w:r w:rsidRPr="009A5BF7">
        <w:t xml:space="preserve">                                                                                                          </w:t>
      </w:r>
      <w:proofErr w:type="gramStart"/>
      <w:r>
        <w:rPr>
          <w:lang w:val="en-US"/>
        </w:rPr>
        <w:t>e</w:t>
      </w:r>
      <w:r w:rsidRPr="009A5BF7">
        <w:t>-</w:t>
      </w:r>
      <w:r>
        <w:rPr>
          <w:lang w:val="en-US"/>
        </w:rPr>
        <w:t>mail</w:t>
      </w:r>
      <w:proofErr w:type="gramEnd"/>
      <w:r w:rsidRPr="009A5BF7">
        <w:t xml:space="preserve">: </w:t>
      </w:r>
      <w:r w:rsidRPr="000604B5">
        <w:rPr>
          <w:lang w:val="en-US"/>
        </w:rPr>
        <w:t>apparat</w:t>
      </w:r>
      <w:r w:rsidRPr="009A5BF7">
        <w:t>@</w:t>
      </w:r>
      <w:r w:rsidRPr="000604B5">
        <w:rPr>
          <w:lang w:val="en-US"/>
        </w:rPr>
        <w:t>oktyabr</w:t>
      </w:r>
      <w:r w:rsidRPr="009A5BF7">
        <w:t>-</w:t>
      </w:r>
      <w:r w:rsidRPr="000604B5">
        <w:rPr>
          <w:lang w:val="en-US"/>
        </w:rPr>
        <w:t>r</w:t>
      </w:r>
      <w:r w:rsidRPr="009A5BF7">
        <w:t>.</w:t>
      </w:r>
      <w:r w:rsidRPr="000604B5">
        <w:rPr>
          <w:lang w:val="en-US"/>
        </w:rPr>
        <w:t>ru</w:t>
      </w:r>
    </w:p>
    <w:p w:rsidR="00CA17F0" w:rsidRDefault="00CA17F0" w:rsidP="00CA17F0">
      <w:pPr>
        <w:jc w:val="both"/>
        <w:rPr>
          <w:sz w:val="28"/>
          <w:szCs w:val="28"/>
        </w:rPr>
      </w:pPr>
      <w:r>
        <w:rPr>
          <w:sz w:val="28"/>
          <w:szCs w:val="28"/>
        </w:rPr>
        <w:br w:type="textWrapping" w:clear="all"/>
      </w:r>
    </w:p>
    <w:p w:rsidR="00CA17F0" w:rsidRPr="006C3D84" w:rsidRDefault="00CA17F0" w:rsidP="00CA17F0">
      <w:pPr>
        <w:jc w:val="center"/>
        <w:rPr>
          <w:b/>
          <w:sz w:val="28"/>
          <w:szCs w:val="28"/>
        </w:rPr>
      </w:pPr>
      <w:r w:rsidRPr="006C3D84">
        <w:rPr>
          <w:b/>
          <w:sz w:val="28"/>
          <w:szCs w:val="28"/>
        </w:rPr>
        <w:t>ПОЯСНИТЕЛЬНАЯ ЗАПИСКА</w:t>
      </w:r>
    </w:p>
    <w:p w:rsidR="00CA17F0" w:rsidRPr="00BD7AEB" w:rsidRDefault="00CA17F0" w:rsidP="00CA17F0">
      <w:pPr>
        <w:jc w:val="center"/>
        <w:outlineLvl w:val="0"/>
        <w:rPr>
          <w:b/>
          <w:sz w:val="28"/>
          <w:szCs w:val="28"/>
        </w:rPr>
      </w:pPr>
      <w:r w:rsidRPr="00F02ED2">
        <w:rPr>
          <w:b/>
          <w:sz w:val="28"/>
          <w:szCs w:val="28"/>
        </w:rPr>
        <w:t xml:space="preserve">к  проекту постановления </w:t>
      </w:r>
      <w:r>
        <w:rPr>
          <w:b/>
          <w:sz w:val="28"/>
          <w:szCs w:val="28"/>
        </w:rPr>
        <w:t>Администрации Октябрьского района</w:t>
      </w:r>
      <w:r w:rsidRPr="00F02ED2">
        <w:rPr>
          <w:b/>
          <w:sz w:val="28"/>
          <w:szCs w:val="28"/>
        </w:rPr>
        <w:t xml:space="preserve"> </w:t>
      </w:r>
      <w:r w:rsidRPr="00BD7AEB">
        <w:rPr>
          <w:b/>
          <w:sz w:val="28"/>
          <w:szCs w:val="28"/>
        </w:rPr>
        <w:t>«</w:t>
      </w:r>
      <w:r>
        <w:rPr>
          <w:b/>
          <w:sz w:val="28"/>
          <w:szCs w:val="28"/>
        </w:rPr>
        <w:t>Об утверждении Правил определения требований к отдельным видам товаров, работ, услуг (в том числе предельных цен товаров, работ, услуг) закупаемым для обеспечения муниципальных нужд района</w:t>
      </w:r>
      <w:r w:rsidRPr="00BD7AEB">
        <w:rPr>
          <w:b/>
          <w:sz w:val="28"/>
          <w:szCs w:val="28"/>
        </w:rPr>
        <w:t>».</w:t>
      </w:r>
    </w:p>
    <w:p w:rsidR="00CA17F0" w:rsidRDefault="00CA17F0" w:rsidP="00CA17F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CA17F0" w:rsidRPr="009A5BF7" w:rsidRDefault="00CA17F0" w:rsidP="00CA17F0">
      <w:pPr>
        <w:ind w:firstLine="708"/>
        <w:jc w:val="both"/>
        <w:outlineLvl w:val="0"/>
        <w:rPr>
          <w:sz w:val="28"/>
          <w:szCs w:val="28"/>
        </w:rPr>
      </w:pPr>
      <w:proofErr w:type="gramStart"/>
      <w:r w:rsidRPr="009A5BF7">
        <w:rPr>
          <w:sz w:val="28"/>
          <w:szCs w:val="28"/>
        </w:rPr>
        <w:t xml:space="preserve">Проект постановления Администрации Октябрьского района «Об утверждении Правил определения требований к отдельным видам товаров, работ, услуг (в том числе предельных цен товаров, работ, услуг) закупаемым </w:t>
      </w:r>
      <w:r w:rsidRPr="000E7716">
        <w:rPr>
          <w:sz w:val="28"/>
          <w:szCs w:val="28"/>
        </w:rPr>
        <w:t>для обеспечения муниципальных нужд района»</w:t>
      </w:r>
      <w:r w:rsidRPr="009A5BF7">
        <w:rPr>
          <w:sz w:val="28"/>
          <w:szCs w:val="28"/>
        </w:rPr>
        <w:t xml:space="preserve"> подготовлен  в связи с вступлением с 01 января 2016 года статьи 19 Федерального закона от 05.04.2013 №44-ФЗ «О контрактной системе в сфере закупок товаров, работ, услуг для обеспечения государственных и</w:t>
      </w:r>
      <w:proofErr w:type="gramEnd"/>
      <w:r w:rsidRPr="009A5BF7">
        <w:rPr>
          <w:sz w:val="28"/>
          <w:szCs w:val="28"/>
        </w:rPr>
        <w:t xml:space="preserve"> муниципальных нужд».</w:t>
      </w:r>
    </w:p>
    <w:p w:rsidR="00CA17F0" w:rsidRPr="0083286F" w:rsidRDefault="00CA17F0" w:rsidP="00CA17F0">
      <w:pPr>
        <w:ind w:firstLine="851"/>
        <w:jc w:val="both"/>
        <w:rPr>
          <w:sz w:val="28"/>
          <w:szCs w:val="28"/>
        </w:rPr>
      </w:pPr>
      <w:r w:rsidRPr="009A5BF7">
        <w:rPr>
          <w:sz w:val="28"/>
          <w:szCs w:val="28"/>
        </w:rPr>
        <w:t>Проект постановления размещен для проведения обсуждения в целях</w:t>
      </w:r>
      <w:r w:rsidRPr="0083286F">
        <w:rPr>
          <w:sz w:val="28"/>
          <w:szCs w:val="28"/>
        </w:rPr>
        <w:t xml:space="preserve"> общественного контроля.</w:t>
      </w:r>
    </w:p>
    <w:p w:rsidR="00CA17F0" w:rsidRPr="0083286F" w:rsidRDefault="00CA17F0" w:rsidP="00CA17F0">
      <w:pPr>
        <w:ind w:firstLine="851"/>
        <w:jc w:val="both"/>
        <w:rPr>
          <w:sz w:val="28"/>
          <w:szCs w:val="28"/>
        </w:rPr>
      </w:pPr>
      <w:r w:rsidRPr="0083286F">
        <w:rPr>
          <w:sz w:val="28"/>
          <w:szCs w:val="28"/>
        </w:rPr>
        <w:t>Срок проведения обсуждения: с 22.12.2015 по 28.12.2015.</w:t>
      </w:r>
    </w:p>
    <w:p w:rsidR="00CA17F0" w:rsidRPr="0083286F" w:rsidRDefault="00CA17F0" w:rsidP="00CA17F0">
      <w:pPr>
        <w:ind w:firstLine="851"/>
        <w:jc w:val="both"/>
        <w:rPr>
          <w:sz w:val="28"/>
          <w:szCs w:val="28"/>
        </w:rPr>
      </w:pPr>
      <w:r w:rsidRPr="0083286F">
        <w:rPr>
          <w:sz w:val="28"/>
          <w:szCs w:val="28"/>
        </w:rPr>
        <w:t>Предложения общественных объединений, юридических и физических лиц в целях проведения обсуждения могут быть поданы в электронной или письменной форме.</w:t>
      </w:r>
    </w:p>
    <w:p w:rsidR="00CA17F0" w:rsidRPr="0083286F" w:rsidRDefault="00CA17F0" w:rsidP="00CA17F0">
      <w:pPr>
        <w:ind w:firstLine="851"/>
        <w:jc w:val="both"/>
        <w:rPr>
          <w:sz w:val="28"/>
          <w:szCs w:val="28"/>
        </w:rPr>
      </w:pPr>
      <w:r w:rsidRPr="0083286F">
        <w:rPr>
          <w:sz w:val="28"/>
          <w:szCs w:val="28"/>
        </w:rPr>
        <w:t xml:space="preserve">Адрес для направления предложений: 676630, Октябрьский район, </w:t>
      </w:r>
      <w:proofErr w:type="gramStart"/>
      <w:r w:rsidRPr="0083286F">
        <w:rPr>
          <w:sz w:val="28"/>
          <w:szCs w:val="28"/>
        </w:rPr>
        <w:t>с</w:t>
      </w:r>
      <w:proofErr w:type="gramEnd"/>
      <w:r w:rsidRPr="0083286F">
        <w:rPr>
          <w:sz w:val="28"/>
          <w:szCs w:val="28"/>
        </w:rPr>
        <w:t>. Екатеринославка, ул. Комсомольская, 59, каб 207</w:t>
      </w:r>
    </w:p>
    <w:p w:rsidR="00CA17F0" w:rsidRPr="0083286F" w:rsidRDefault="00CA17F0" w:rsidP="00CA17F0">
      <w:pPr>
        <w:ind w:firstLine="851"/>
        <w:jc w:val="both"/>
        <w:rPr>
          <w:sz w:val="28"/>
          <w:szCs w:val="28"/>
        </w:rPr>
      </w:pPr>
      <w:r w:rsidRPr="0083286F">
        <w:rPr>
          <w:sz w:val="28"/>
          <w:szCs w:val="28"/>
        </w:rPr>
        <w:t xml:space="preserve">Адрес электронной почты: </w:t>
      </w:r>
      <w:proofErr w:type="spellStart"/>
      <w:r w:rsidRPr="0083286F">
        <w:rPr>
          <w:sz w:val="28"/>
          <w:szCs w:val="28"/>
          <w:lang w:val="en-US"/>
        </w:rPr>
        <w:t>borozdnyak</w:t>
      </w:r>
      <w:proofErr w:type="spellEnd"/>
      <w:r w:rsidRPr="0083286F">
        <w:rPr>
          <w:sz w:val="28"/>
          <w:szCs w:val="28"/>
        </w:rPr>
        <w:t>@</w:t>
      </w:r>
      <w:r w:rsidRPr="0083286F">
        <w:rPr>
          <w:sz w:val="28"/>
          <w:szCs w:val="28"/>
          <w:lang w:val="en-US"/>
        </w:rPr>
        <w:t>oktyabr</w:t>
      </w:r>
      <w:r w:rsidRPr="0083286F">
        <w:rPr>
          <w:sz w:val="28"/>
          <w:szCs w:val="28"/>
        </w:rPr>
        <w:t>-</w:t>
      </w:r>
      <w:r w:rsidRPr="0083286F">
        <w:rPr>
          <w:sz w:val="28"/>
          <w:szCs w:val="28"/>
          <w:lang w:val="en-US"/>
        </w:rPr>
        <w:t>r</w:t>
      </w:r>
      <w:r w:rsidRPr="0083286F">
        <w:rPr>
          <w:sz w:val="28"/>
          <w:szCs w:val="28"/>
        </w:rPr>
        <w:t>.</w:t>
      </w:r>
      <w:r w:rsidRPr="0083286F">
        <w:rPr>
          <w:sz w:val="28"/>
          <w:szCs w:val="28"/>
          <w:lang w:val="en-US"/>
        </w:rPr>
        <w:t>ru</w:t>
      </w:r>
    </w:p>
    <w:p w:rsidR="00CA17F0" w:rsidRPr="009A5BF7" w:rsidRDefault="00CA17F0" w:rsidP="00CA17F0">
      <w:pPr>
        <w:ind w:firstLine="851"/>
        <w:jc w:val="both"/>
        <w:rPr>
          <w:sz w:val="28"/>
          <w:szCs w:val="28"/>
        </w:rPr>
      </w:pPr>
      <w:r w:rsidRPr="0083286F">
        <w:rPr>
          <w:sz w:val="28"/>
          <w:szCs w:val="28"/>
        </w:rPr>
        <w:t xml:space="preserve">Контактный телефон: </w:t>
      </w:r>
      <w:r w:rsidRPr="009A5BF7">
        <w:rPr>
          <w:sz w:val="28"/>
          <w:szCs w:val="28"/>
        </w:rPr>
        <w:t>22-6-09</w:t>
      </w:r>
    </w:p>
    <w:p w:rsidR="00CA17F0" w:rsidRDefault="00CA17F0" w:rsidP="00CA17F0">
      <w:pPr>
        <w:ind w:firstLine="708"/>
        <w:jc w:val="both"/>
        <w:outlineLvl w:val="0"/>
        <w:rPr>
          <w:sz w:val="28"/>
          <w:szCs w:val="28"/>
        </w:rPr>
      </w:pPr>
    </w:p>
    <w:p w:rsidR="00CA17F0" w:rsidRDefault="00CA17F0" w:rsidP="00CA17F0">
      <w:pPr>
        <w:ind w:firstLine="708"/>
        <w:jc w:val="both"/>
        <w:outlineLvl w:val="0"/>
        <w:rPr>
          <w:sz w:val="28"/>
          <w:szCs w:val="28"/>
        </w:rPr>
      </w:pPr>
    </w:p>
    <w:p w:rsidR="00CA17F0" w:rsidRDefault="00CA17F0" w:rsidP="00CA17F0">
      <w:pPr>
        <w:ind w:firstLine="708"/>
        <w:jc w:val="both"/>
        <w:outlineLvl w:val="0"/>
        <w:rPr>
          <w:sz w:val="28"/>
          <w:szCs w:val="28"/>
        </w:rPr>
      </w:pPr>
    </w:p>
    <w:p w:rsidR="00CA17F0" w:rsidRDefault="00CA17F0" w:rsidP="00CA17F0">
      <w:pPr>
        <w:ind w:firstLine="708"/>
        <w:jc w:val="both"/>
        <w:outlineLvl w:val="0"/>
        <w:rPr>
          <w:sz w:val="28"/>
          <w:szCs w:val="28"/>
        </w:rPr>
      </w:pPr>
    </w:p>
    <w:p w:rsidR="00CA17F0" w:rsidRDefault="00CA17F0" w:rsidP="00CA17F0">
      <w:pPr>
        <w:ind w:firstLine="708"/>
        <w:jc w:val="both"/>
        <w:outlineLvl w:val="0"/>
        <w:rPr>
          <w:sz w:val="28"/>
          <w:szCs w:val="28"/>
        </w:rPr>
      </w:pPr>
    </w:p>
    <w:p w:rsidR="00CA17F0" w:rsidRPr="009A5BF7" w:rsidRDefault="00CA17F0" w:rsidP="00CA17F0">
      <w:pPr>
        <w:ind w:firstLine="708"/>
        <w:jc w:val="both"/>
        <w:outlineLvl w:val="0"/>
        <w:rPr>
          <w:sz w:val="28"/>
          <w:szCs w:val="28"/>
        </w:rPr>
      </w:pPr>
    </w:p>
    <w:p w:rsidR="00CA17F0" w:rsidRPr="009A5BF7" w:rsidRDefault="00CA17F0" w:rsidP="00CA17F0">
      <w:pPr>
        <w:ind w:firstLine="708"/>
        <w:jc w:val="both"/>
        <w:outlineLvl w:val="0"/>
        <w:rPr>
          <w:sz w:val="28"/>
          <w:szCs w:val="28"/>
        </w:rPr>
      </w:pPr>
    </w:p>
    <w:p w:rsidR="00CA17F0" w:rsidRPr="009A5BF7" w:rsidRDefault="00CA17F0" w:rsidP="00CA17F0">
      <w:pPr>
        <w:ind w:firstLine="708"/>
        <w:jc w:val="both"/>
        <w:outlineLvl w:val="0"/>
        <w:rPr>
          <w:sz w:val="28"/>
          <w:szCs w:val="28"/>
        </w:rPr>
      </w:pPr>
    </w:p>
    <w:p w:rsidR="00CA17F0" w:rsidRPr="009A5BF7" w:rsidRDefault="00CA17F0" w:rsidP="00CA17F0">
      <w:pPr>
        <w:ind w:firstLine="708"/>
        <w:jc w:val="both"/>
        <w:outlineLvl w:val="0"/>
        <w:rPr>
          <w:sz w:val="28"/>
          <w:szCs w:val="28"/>
        </w:rPr>
      </w:pPr>
    </w:p>
    <w:p w:rsidR="00CA17F0" w:rsidRPr="009A5BF7" w:rsidRDefault="00CA17F0" w:rsidP="00CA17F0">
      <w:pPr>
        <w:ind w:firstLine="708"/>
        <w:jc w:val="both"/>
        <w:outlineLvl w:val="0"/>
        <w:rPr>
          <w:sz w:val="28"/>
          <w:szCs w:val="28"/>
        </w:rPr>
      </w:pPr>
    </w:p>
    <w:p w:rsidR="00CA17F0" w:rsidRPr="009A5BF7" w:rsidRDefault="00CA17F0" w:rsidP="00CA17F0">
      <w:pPr>
        <w:ind w:firstLine="708"/>
        <w:jc w:val="both"/>
        <w:outlineLvl w:val="0"/>
        <w:rPr>
          <w:sz w:val="28"/>
          <w:szCs w:val="28"/>
        </w:rPr>
      </w:pPr>
    </w:p>
    <w:p w:rsidR="00CA17F0" w:rsidRPr="009A5BF7" w:rsidRDefault="00CA17F0" w:rsidP="00CA17F0">
      <w:pPr>
        <w:ind w:firstLine="708"/>
        <w:jc w:val="both"/>
        <w:outlineLvl w:val="0"/>
        <w:rPr>
          <w:sz w:val="28"/>
          <w:szCs w:val="28"/>
        </w:rPr>
      </w:pPr>
    </w:p>
    <w:p w:rsidR="00CA17F0" w:rsidRPr="009A5BF7" w:rsidRDefault="00CA17F0" w:rsidP="00CA17F0">
      <w:pPr>
        <w:jc w:val="both"/>
        <w:outlineLvl w:val="0"/>
        <w:rPr>
          <w:sz w:val="28"/>
          <w:szCs w:val="28"/>
        </w:rPr>
      </w:pPr>
    </w:p>
    <w:p w:rsidR="00CA17F0" w:rsidRPr="009A5BF7" w:rsidRDefault="00CA17F0" w:rsidP="00CA17F0">
      <w:pPr>
        <w:ind w:firstLine="708"/>
        <w:jc w:val="both"/>
        <w:outlineLvl w:val="0"/>
        <w:rPr>
          <w:sz w:val="28"/>
          <w:szCs w:val="28"/>
        </w:rPr>
      </w:pPr>
    </w:p>
    <w:p w:rsidR="00CA17F0" w:rsidRPr="009A5BF7" w:rsidRDefault="00CA17F0" w:rsidP="00CA17F0">
      <w:pPr>
        <w:ind w:firstLine="708"/>
        <w:jc w:val="both"/>
        <w:outlineLvl w:val="0"/>
        <w:rPr>
          <w:sz w:val="20"/>
          <w:szCs w:val="28"/>
        </w:rPr>
      </w:pPr>
    </w:p>
    <w:p w:rsidR="00CA17F0" w:rsidRPr="0083286F" w:rsidRDefault="00CA17F0" w:rsidP="00CA17F0">
      <w:pPr>
        <w:jc w:val="both"/>
        <w:outlineLvl w:val="0"/>
        <w:rPr>
          <w:sz w:val="20"/>
          <w:szCs w:val="28"/>
        </w:rPr>
      </w:pPr>
      <w:r w:rsidRPr="0083286F">
        <w:rPr>
          <w:sz w:val="20"/>
          <w:szCs w:val="28"/>
        </w:rPr>
        <w:t>Исп. Трач А.И.</w:t>
      </w:r>
    </w:p>
    <w:p w:rsidR="00FA7254" w:rsidRPr="00CA17F0" w:rsidRDefault="00CA17F0" w:rsidP="00CA17F0">
      <w:pPr>
        <w:jc w:val="both"/>
        <w:outlineLvl w:val="0"/>
        <w:rPr>
          <w:sz w:val="20"/>
          <w:szCs w:val="28"/>
        </w:rPr>
      </w:pPr>
      <w:r>
        <w:rPr>
          <w:sz w:val="20"/>
          <w:szCs w:val="28"/>
        </w:rPr>
        <w:t>22-6-09</w:t>
      </w:r>
    </w:p>
    <w:p w:rsidR="00FA7254" w:rsidRDefault="00FA7254" w:rsidP="00950DEA">
      <w:pPr>
        <w:pStyle w:val="a7"/>
        <w:rPr>
          <w:szCs w:val="24"/>
        </w:rPr>
      </w:pPr>
    </w:p>
    <w:p w:rsidR="00950DEA" w:rsidRPr="0056712F" w:rsidRDefault="00950DEA" w:rsidP="00950DEA">
      <w:pPr>
        <w:pStyle w:val="a7"/>
        <w:rPr>
          <w:szCs w:val="24"/>
        </w:rPr>
      </w:pPr>
      <w:r>
        <w:rPr>
          <w:noProof/>
        </w:rPr>
        <w:drawing>
          <wp:inline distT="0" distB="0" distL="0" distR="0">
            <wp:extent cx="372110" cy="499745"/>
            <wp:effectExtent l="19050" t="0" r="8890" b="0"/>
            <wp:docPr id="1" name="Рисунок 1" descr="Октябрьский р-н гер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ктябрьский р-н герб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110" cy="4997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/>
          <w:sz w:val="28"/>
        </w:rPr>
        <w:br w:type="textWrapping" w:clear="all"/>
      </w:r>
    </w:p>
    <w:p w:rsidR="00950DEA" w:rsidRPr="00C93599" w:rsidRDefault="00950DEA" w:rsidP="00950DEA">
      <w:pPr>
        <w:pStyle w:val="a9"/>
        <w:rPr>
          <w:sz w:val="22"/>
          <w:szCs w:val="22"/>
        </w:rPr>
      </w:pPr>
      <w:r w:rsidRPr="00C93599">
        <w:rPr>
          <w:sz w:val="22"/>
          <w:szCs w:val="22"/>
        </w:rPr>
        <w:t>АДМИНИСТРАЦИЯ МУНИЦИПАЛЬНОГО ОБРАЗОВАНИЯ</w:t>
      </w:r>
    </w:p>
    <w:p w:rsidR="00950DEA" w:rsidRPr="00C93599" w:rsidRDefault="00950DEA" w:rsidP="00950DEA">
      <w:pPr>
        <w:pStyle w:val="a9"/>
        <w:rPr>
          <w:sz w:val="22"/>
          <w:szCs w:val="22"/>
        </w:rPr>
      </w:pPr>
      <w:r w:rsidRPr="00C93599">
        <w:rPr>
          <w:sz w:val="22"/>
          <w:szCs w:val="22"/>
        </w:rPr>
        <w:t>ОКТЯБРЬСКИЙ РАЙОН АМУРСКОЙ ОБЛАСТИ</w:t>
      </w:r>
    </w:p>
    <w:p w:rsidR="00950DEA" w:rsidRPr="0056712F" w:rsidRDefault="00950DEA" w:rsidP="00950DEA">
      <w:pPr>
        <w:jc w:val="center"/>
        <w:rPr>
          <w:b/>
          <w:sz w:val="28"/>
        </w:rPr>
      </w:pPr>
    </w:p>
    <w:p w:rsidR="00950DEA" w:rsidRDefault="00950DEA" w:rsidP="00950DEA">
      <w:pPr>
        <w:pStyle w:val="1"/>
        <w:rPr>
          <w:szCs w:val="28"/>
        </w:rPr>
      </w:pPr>
      <w:proofErr w:type="gramStart"/>
      <w:r w:rsidRPr="007D41F5">
        <w:rPr>
          <w:sz w:val="32"/>
          <w:szCs w:val="32"/>
        </w:rPr>
        <w:t>П</w:t>
      </w:r>
      <w:proofErr w:type="gramEnd"/>
      <w:r>
        <w:rPr>
          <w:sz w:val="32"/>
          <w:szCs w:val="32"/>
        </w:rPr>
        <w:t xml:space="preserve"> </w:t>
      </w:r>
      <w:r w:rsidRPr="007D41F5">
        <w:rPr>
          <w:sz w:val="32"/>
          <w:szCs w:val="32"/>
        </w:rPr>
        <w:t>О</w:t>
      </w:r>
      <w:r>
        <w:rPr>
          <w:sz w:val="32"/>
          <w:szCs w:val="32"/>
        </w:rPr>
        <w:t xml:space="preserve"> </w:t>
      </w:r>
      <w:r w:rsidRPr="007D41F5">
        <w:rPr>
          <w:sz w:val="32"/>
          <w:szCs w:val="32"/>
        </w:rPr>
        <w:t>С</w:t>
      </w:r>
      <w:r>
        <w:rPr>
          <w:sz w:val="32"/>
          <w:szCs w:val="32"/>
        </w:rPr>
        <w:t xml:space="preserve"> </w:t>
      </w:r>
      <w:r w:rsidRPr="007D41F5">
        <w:rPr>
          <w:sz w:val="32"/>
          <w:szCs w:val="32"/>
        </w:rPr>
        <w:t>Т</w:t>
      </w:r>
      <w:r>
        <w:rPr>
          <w:sz w:val="32"/>
          <w:szCs w:val="32"/>
        </w:rPr>
        <w:t xml:space="preserve"> </w:t>
      </w:r>
      <w:r w:rsidRPr="007D41F5">
        <w:rPr>
          <w:sz w:val="32"/>
          <w:szCs w:val="32"/>
        </w:rPr>
        <w:t>А</w:t>
      </w:r>
      <w:r>
        <w:rPr>
          <w:sz w:val="32"/>
          <w:szCs w:val="32"/>
        </w:rPr>
        <w:t xml:space="preserve"> </w:t>
      </w:r>
      <w:r w:rsidRPr="007D41F5">
        <w:rPr>
          <w:sz w:val="32"/>
          <w:szCs w:val="32"/>
        </w:rPr>
        <w:t>Н</w:t>
      </w:r>
      <w:r>
        <w:rPr>
          <w:sz w:val="32"/>
          <w:szCs w:val="32"/>
        </w:rPr>
        <w:t xml:space="preserve"> </w:t>
      </w:r>
      <w:r w:rsidRPr="007D41F5">
        <w:rPr>
          <w:sz w:val="32"/>
          <w:szCs w:val="32"/>
        </w:rPr>
        <w:t>О</w:t>
      </w:r>
      <w:r>
        <w:rPr>
          <w:sz w:val="32"/>
          <w:szCs w:val="32"/>
        </w:rPr>
        <w:t xml:space="preserve"> </w:t>
      </w:r>
      <w:r w:rsidRPr="007D41F5">
        <w:rPr>
          <w:sz w:val="32"/>
          <w:szCs w:val="32"/>
        </w:rPr>
        <w:t>В</w:t>
      </w:r>
      <w:r>
        <w:rPr>
          <w:sz w:val="32"/>
          <w:szCs w:val="32"/>
        </w:rPr>
        <w:t xml:space="preserve"> </w:t>
      </w:r>
      <w:r w:rsidRPr="007D41F5">
        <w:rPr>
          <w:sz w:val="32"/>
          <w:szCs w:val="32"/>
        </w:rPr>
        <w:t>Л</w:t>
      </w:r>
      <w:r>
        <w:rPr>
          <w:sz w:val="32"/>
          <w:szCs w:val="32"/>
        </w:rPr>
        <w:t xml:space="preserve"> </w:t>
      </w:r>
      <w:r w:rsidRPr="007D41F5">
        <w:rPr>
          <w:sz w:val="32"/>
          <w:szCs w:val="32"/>
        </w:rPr>
        <w:t>Е</w:t>
      </w:r>
      <w:r>
        <w:rPr>
          <w:sz w:val="32"/>
          <w:szCs w:val="32"/>
        </w:rPr>
        <w:t xml:space="preserve"> </w:t>
      </w:r>
      <w:r w:rsidRPr="007D41F5">
        <w:rPr>
          <w:sz w:val="32"/>
          <w:szCs w:val="32"/>
        </w:rPr>
        <w:t>Н</w:t>
      </w:r>
      <w:r>
        <w:rPr>
          <w:sz w:val="32"/>
          <w:szCs w:val="32"/>
        </w:rPr>
        <w:t xml:space="preserve"> </w:t>
      </w:r>
      <w:r w:rsidRPr="007D41F5">
        <w:rPr>
          <w:sz w:val="32"/>
          <w:szCs w:val="32"/>
        </w:rPr>
        <w:t>И</w:t>
      </w:r>
      <w:r>
        <w:rPr>
          <w:sz w:val="32"/>
          <w:szCs w:val="32"/>
        </w:rPr>
        <w:t xml:space="preserve"> </w:t>
      </w:r>
      <w:r w:rsidRPr="007D41F5">
        <w:rPr>
          <w:sz w:val="32"/>
          <w:szCs w:val="32"/>
        </w:rPr>
        <w:t>Е</w:t>
      </w:r>
    </w:p>
    <w:p w:rsidR="00950DEA" w:rsidRPr="00094CAD" w:rsidRDefault="00094CAD" w:rsidP="00094CAD">
      <w:pPr>
        <w:pStyle w:val="1"/>
        <w:rPr>
          <w:b w:val="0"/>
          <w:sz w:val="24"/>
        </w:rPr>
      </w:pPr>
      <w:r w:rsidRPr="00094CAD">
        <w:rPr>
          <w:b w:val="0"/>
          <w:sz w:val="24"/>
        </w:rPr>
        <w:t>(проект)</w:t>
      </w:r>
    </w:p>
    <w:p w:rsidR="00950DEA" w:rsidRDefault="00950DEA" w:rsidP="00950DEA">
      <w:pPr>
        <w:pStyle w:val="1"/>
        <w:jc w:val="left"/>
        <w:rPr>
          <w:b w:val="0"/>
          <w:sz w:val="24"/>
          <w:szCs w:val="24"/>
        </w:rPr>
      </w:pPr>
      <w:r w:rsidRPr="00355C00">
        <w:rPr>
          <w:b w:val="0"/>
          <w:sz w:val="24"/>
          <w:szCs w:val="24"/>
        </w:rPr>
        <w:t xml:space="preserve">____________     </w:t>
      </w:r>
      <w:r>
        <w:rPr>
          <w:b w:val="0"/>
          <w:sz w:val="24"/>
          <w:szCs w:val="24"/>
        </w:rPr>
        <w:t xml:space="preserve">                                                                                                                 </w:t>
      </w:r>
      <w:r w:rsidRPr="004F22FF">
        <w:rPr>
          <w:b w:val="0"/>
          <w:sz w:val="24"/>
          <w:szCs w:val="24"/>
        </w:rPr>
        <w:t>№</w:t>
      </w:r>
      <w:r w:rsidRPr="00355C00">
        <w:rPr>
          <w:b w:val="0"/>
          <w:sz w:val="24"/>
          <w:szCs w:val="24"/>
        </w:rPr>
        <w:t xml:space="preserve">  ____</w:t>
      </w:r>
    </w:p>
    <w:p w:rsidR="00950DEA" w:rsidRPr="003D6CCF" w:rsidRDefault="00950DEA" w:rsidP="00950DEA">
      <w:pPr>
        <w:pStyle w:val="1"/>
        <w:rPr>
          <w:rFonts w:ascii="Arial" w:hAnsi="Arial"/>
          <w:b w:val="0"/>
          <w:sz w:val="24"/>
          <w:szCs w:val="24"/>
        </w:rPr>
      </w:pPr>
      <w:r w:rsidRPr="003D6CCF">
        <w:rPr>
          <w:b w:val="0"/>
          <w:sz w:val="24"/>
          <w:szCs w:val="24"/>
        </w:rPr>
        <w:t>с.Екатеринославка</w:t>
      </w:r>
    </w:p>
    <w:p w:rsidR="00950DEA" w:rsidRDefault="00950DEA" w:rsidP="00950DEA">
      <w:pPr>
        <w:jc w:val="center"/>
        <w:rPr>
          <w:sz w:val="28"/>
        </w:rPr>
      </w:pPr>
    </w:p>
    <w:tbl>
      <w:tblPr>
        <w:tblW w:w="10314" w:type="dxa"/>
        <w:tblLook w:val="04A0"/>
      </w:tblPr>
      <w:tblGrid>
        <w:gridCol w:w="10314"/>
      </w:tblGrid>
      <w:tr w:rsidR="00950DEA" w:rsidRPr="00067E77" w:rsidTr="009F4983">
        <w:trPr>
          <w:trHeight w:val="902"/>
        </w:trPr>
        <w:tc>
          <w:tcPr>
            <w:tcW w:w="10314" w:type="dxa"/>
          </w:tcPr>
          <w:p w:rsidR="00950DEA" w:rsidRPr="00385109" w:rsidRDefault="00950DEA" w:rsidP="009F4983">
            <w:pPr>
              <w:jc w:val="center"/>
              <w:rPr>
                <w:sz w:val="28"/>
                <w:szCs w:val="28"/>
              </w:rPr>
            </w:pPr>
            <w:r w:rsidRPr="00385109">
              <w:rPr>
                <w:sz w:val="28"/>
                <w:szCs w:val="28"/>
              </w:rPr>
              <w:t>Об утверждении Правил определения требований к отдельным видам товаров, работ, услуг (в том числе предельных цен товаров, работ, услуг) закупаемым для обеспечения муниципальных нужд района</w:t>
            </w:r>
          </w:p>
        </w:tc>
      </w:tr>
    </w:tbl>
    <w:p w:rsidR="00950DEA" w:rsidRPr="00067E77" w:rsidRDefault="00950DEA" w:rsidP="00950DEA">
      <w:pPr>
        <w:spacing w:line="276" w:lineRule="auto"/>
        <w:ind w:firstLine="709"/>
        <w:jc w:val="center"/>
        <w:rPr>
          <w:color w:val="000000"/>
          <w:sz w:val="28"/>
          <w:szCs w:val="28"/>
        </w:rPr>
      </w:pPr>
    </w:p>
    <w:p w:rsidR="00950DEA" w:rsidRPr="00067E77" w:rsidRDefault="00950DEA" w:rsidP="00950DEA">
      <w:pPr>
        <w:spacing w:line="276" w:lineRule="auto"/>
        <w:jc w:val="both"/>
        <w:rPr>
          <w:color w:val="000000"/>
          <w:sz w:val="28"/>
          <w:szCs w:val="28"/>
        </w:rPr>
      </w:pPr>
    </w:p>
    <w:p w:rsidR="00950DEA" w:rsidRPr="00067E77" w:rsidRDefault="00950DEA" w:rsidP="00950DEA">
      <w:pPr>
        <w:ind w:firstLine="708"/>
        <w:jc w:val="both"/>
        <w:rPr>
          <w:sz w:val="28"/>
          <w:szCs w:val="28"/>
        </w:rPr>
      </w:pPr>
      <w:r w:rsidRPr="00067E77">
        <w:rPr>
          <w:sz w:val="28"/>
          <w:szCs w:val="28"/>
        </w:rPr>
        <w:t>В соотве</w:t>
      </w:r>
      <w:r w:rsidR="00CA17F0">
        <w:rPr>
          <w:sz w:val="28"/>
          <w:szCs w:val="28"/>
        </w:rPr>
        <w:t>тствии со статьей 19 Федерального</w:t>
      </w:r>
      <w:r w:rsidRPr="00067E77">
        <w:rPr>
          <w:sz w:val="28"/>
          <w:szCs w:val="28"/>
        </w:rPr>
        <w:t xml:space="preserve"> </w:t>
      </w:r>
      <w:r w:rsidR="00CA17F0">
        <w:rPr>
          <w:sz w:val="28"/>
          <w:szCs w:val="28"/>
        </w:rPr>
        <w:t>закона</w:t>
      </w:r>
      <w:r w:rsidRPr="00067E77">
        <w:rPr>
          <w:sz w:val="28"/>
          <w:szCs w:val="28"/>
        </w:rPr>
        <w:t xml:space="preserve"> от 05.04.2013 № 44-ФЗ «О контрактной системе в сфере закупок товаров, работ, услуг для обеспечения государственных и муниципальных нужд</w:t>
      </w:r>
      <w:r w:rsidR="00CA17F0">
        <w:rPr>
          <w:sz w:val="28"/>
          <w:szCs w:val="28"/>
        </w:rPr>
        <w:t>»</w:t>
      </w:r>
    </w:p>
    <w:p w:rsidR="00950DEA" w:rsidRPr="00067E77" w:rsidRDefault="00950DEA" w:rsidP="00950DEA">
      <w:pPr>
        <w:pStyle w:val="ab"/>
        <w:rPr>
          <w:b/>
          <w:szCs w:val="28"/>
        </w:rPr>
      </w:pPr>
    </w:p>
    <w:p w:rsidR="00950DEA" w:rsidRPr="00067E77" w:rsidRDefault="00950DEA" w:rsidP="00950DEA">
      <w:pPr>
        <w:pStyle w:val="ab"/>
        <w:rPr>
          <w:b/>
          <w:szCs w:val="28"/>
        </w:rPr>
      </w:pPr>
      <w:r w:rsidRPr="00067E77">
        <w:rPr>
          <w:b/>
          <w:szCs w:val="28"/>
        </w:rPr>
        <w:t xml:space="preserve">п </w:t>
      </w:r>
      <w:proofErr w:type="gramStart"/>
      <w:r w:rsidRPr="00067E77">
        <w:rPr>
          <w:b/>
          <w:szCs w:val="28"/>
        </w:rPr>
        <w:t>о</w:t>
      </w:r>
      <w:proofErr w:type="gramEnd"/>
      <w:r w:rsidRPr="00067E77">
        <w:rPr>
          <w:b/>
          <w:szCs w:val="28"/>
        </w:rPr>
        <w:t xml:space="preserve"> с т а н о в л я ю:</w:t>
      </w:r>
    </w:p>
    <w:p w:rsidR="00950DEA" w:rsidRPr="00067E77" w:rsidRDefault="00950DEA" w:rsidP="00950DEA">
      <w:pPr>
        <w:pStyle w:val="ab"/>
        <w:spacing w:line="276" w:lineRule="auto"/>
        <w:ind w:firstLine="709"/>
        <w:rPr>
          <w:color w:val="000000"/>
          <w:szCs w:val="28"/>
        </w:rPr>
      </w:pPr>
    </w:p>
    <w:p w:rsidR="00950DEA" w:rsidRPr="00067E77" w:rsidRDefault="00950DEA" w:rsidP="00950DEA">
      <w:pPr>
        <w:ind w:firstLine="708"/>
        <w:jc w:val="both"/>
        <w:rPr>
          <w:sz w:val="28"/>
          <w:szCs w:val="28"/>
        </w:rPr>
      </w:pPr>
      <w:r w:rsidRPr="00067E77">
        <w:rPr>
          <w:sz w:val="28"/>
          <w:szCs w:val="28"/>
        </w:rPr>
        <w:t xml:space="preserve">1. Утвердить прилагаемые </w:t>
      </w:r>
      <w:hyperlink r:id="rId8" w:history="1">
        <w:r w:rsidRPr="00067E77">
          <w:rPr>
            <w:sz w:val="28"/>
            <w:szCs w:val="28"/>
          </w:rPr>
          <w:t>Правила</w:t>
        </w:r>
      </w:hyperlink>
      <w:r w:rsidRPr="00067E77">
        <w:rPr>
          <w:sz w:val="28"/>
          <w:szCs w:val="28"/>
        </w:rPr>
        <w:t xml:space="preserve"> определения требований к закупаемым заказчиками отдельным видам товаров, работ, услуг (в том числе предельных цен товаров, </w:t>
      </w:r>
      <w:r>
        <w:rPr>
          <w:sz w:val="28"/>
          <w:szCs w:val="28"/>
        </w:rPr>
        <w:t xml:space="preserve">работ, услуг) (далее – Правила) </w:t>
      </w:r>
      <w:r w:rsidRPr="00385109">
        <w:rPr>
          <w:sz w:val="28"/>
          <w:szCs w:val="28"/>
        </w:rPr>
        <w:t>для обеспечения муниципальных нужд района</w:t>
      </w:r>
      <w:r>
        <w:rPr>
          <w:sz w:val="28"/>
          <w:szCs w:val="28"/>
        </w:rPr>
        <w:t>.</w:t>
      </w:r>
    </w:p>
    <w:p w:rsidR="00950DEA" w:rsidRPr="00067E77" w:rsidRDefault="00950DEA" w:rsidP="00950DEA">
      <w:pPr>
        <w:pStyle w:val="ConsPlusNormal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067E77">
        <w:rPr>
          <w:sz w:val="28"/>
          <w:szCs w:val="28"/>
        </w:rPr>
        <w:tab/>
        <w:t>2.</w:t>
      </w:r>
      <w:r>
        <w:rPr>
          <w:sz w:val="28"/>
          <w:szCs w:val="28"/>
        </w:rPr>
        <w:t xml:space="preserve">  </w:t>
      </w:r>
      <w:r w:rsidRPr="00067E77">
        <w:rPr>
          <w:rFonts w:eastAsiaTheme="minorHAnsi"/>
          <w:sz w:val="28"/>
          <w:szCs w:val="28"/>
          <w:lang w:eastAsia="en-US"/>
        </w:rPr>
        <w:t>Настоящее постановление вступает в силу с 01 января 2016 года.</w:t>
      </w:r>
    </w:p>
    <w:p w:rsidR="00950DEA" w:rsidRPr="00067E77" w:rsidRDefault="00950DEA" w:rsidP="00950DEA">
      <w:pPr>
        <w:pStyle w:val="ConsPlusNormal"/>
        <w:ind w:firstLine="540"/>
        <w:jc w:val="both"/>
        <w:rPr>
          <w:sz w:val="28"/>
          <w:szCs w:val="28"/>
        </w:rPr>
      </w:pPr>
      <w:r w:rsidRPr="00067E77">
        <w:rPr>
          <w:rFonts w:eastAsiaTheme="minorHAnsi"/>
          <w:sz w:val="28"/>
          <w:szCs w:val="28"/>
          <w:lang w:eastAsia="en-US"/>
        </w:rPr>
        <w:tab/>
        <w:t xml:space="preserve">3. Рекомендовать органам местного самоуправления сельских поселений Октябрьского района разработать и принять правовые акты о правилах определения Требований  </w:t>
      </w:r>
      <w:r w:rsidRPr="00067E77">
        <w:rPr>
          <w:sz w:val="28"/>
          <w:szCs w:val="28"/>
        </w:rPr>
        <w:t>к закупаемым отдельным видам товаров, работ, услуг (в том числе предельных цен товаров, работ, услуг) органами местного самоуправления сельских поселений.</w:t>
      </w:r>
    </w:p>
    <w:p w:rsidR="00950DEA" w:rsidRPr="00067E77" w:rsidRDefault="00950DEA" w:rsidP="00950DEA">
      <w:pPr>
        <w:pStyle w:val="ConsPlusNormal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950DEA" w:rsidRPr="00067E77" w:rsidRDefault="00950DEA" w:rsidP="00950DEA">
      <w:pPr>
        <w:pStyle w:val="ConsPlusNormal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950DEA" w:rsidRPr="00067E77" w:rsidRDefault="00950DEA" w:rsidP="00950DEA">
      <w:pPr>
        <w:pStyle w:val="ConsPlusNormal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950DEA" w:rsidRPr="00067E77" w:rsidRDefault="00950DEA" w:rsidP="00950DEA">
      <w:pPr>
        <w:spacing w:line="276" w:lineRule="auto"/>
        <w:ind w:firstLine="24"/>
        <w:jc w:val="both"/>
        <w:rPr>
          <w:sz w:val="28"/>
          <w:szCs w:val="28"/>
        </w:rPr>
      </w:pPr>
      <w:r w:rsidRPr="00067E77">
        <w:rPr>
          <w:sz w:val="28"/>
          <w:szCs w:val="28"/>
        </w:rPr>
        <w:t>Глава Октябрьского района</w:t>
      </w:r>
      <w:r w:rsidRPr="00067E77">
        <w:rPr>
          <w:sz w:val="28"/>
          <w:szCs w:val="28"/>
        </w:rPr>
        <w:tab/>
      </w:r>
      <w:r w:rsidRPr="00067E77">
        <w:rPr>
          <w:sz w:val="28"/>
          <w:szCs w:val="28"/>
        </w:rPr>
        <w:tab/>
      </w:r>
      <w:r w:rsidRPr="00067E77">
        <w:rPr>
          <w:sz w:val="28"/>
          <w:szCs w:val="28"/>
        </w:rPr>
        <w:tab/>
        <w:t xml:space="preserve">                                         С.Л. Дементьев </w:t>
      </w:r>
    </w:p>
    <w:p w:rsidR="00950DEA" w:rsidRDefault="00950DEA" w:rsidP="00950DEA"/>
    <w:p w:rsidR="00950DEA" w:rsidRDefault="00950DEA" w:rsidP="00950DEA"/>
    <w:p w:rsidR="00950DEA" w:rsidRDefault="00950DEA" w:rsidP="00950DEA"/>
    <w:p w:rsidR="00950DEA" w:rsidRDefault="00950DEA" w:rsidP="00950DEA"/>
    <w:p w:rsidR="00950DEA" w:rsidRDefault="00950DEA" w:rsidP="00950DEA"/>
    <w:p w:rsidR="00950DEA" w:rsidRDefault="00950DEA" w:rsidP="00950DEA"/>
    <w:p w:rsidR="00950DEA" w:rsidRDefault="00950DEA" w:rsidP="00950DEA"/>
    <w:p w:rsidR="00950DEA" w:rsidRDefault="00950DEA" w:rsidP="00950DEA"/>
    <w:p w:rsidR="00CA17F0" w:rsidRDefault="00CA17F0" w:rsidP="00950DEA"/>
    <w:p w:rsidR="00CA17F0" w:rsidRDefault="00CA17F0" w:rsidP="00950DEA"/>
    <w:p w:rsidR="00CA17F0" w:rsidRDefault="00CA17F0" w:rsidP="00950DEA"/>
    <w:p w:rsidR="00CA17F0" w:rsidRDefault="00CA17F0" w:rsidP="00950DEA"/>
    <w:p w:rsidR="00CA17F0" w:rsidRDefault="00CA17F0" w:rsidP="00950DEA"/>
    <w:p w:rsidR="00CA17F0" w:rsidRDefault="00CA17F0" w:rsidP="00950DEA"/>
    <w:p w:rsidR="00950DEA" w:rsidRDefault="00950DEA" w:rsidP="00950DEA">
      <w:pPr>
        <w:jc w:val="both"/>
        <w:rPr>
          <w:sz w:val="28"/>
          <w:szCs w:val="28"/>
        </w:rPr>
      </w:pPr>
      <w:r>
        <w:rPr>
          <w:sz w:val="28"/>
          <w:szCs w:val="28"/>
        </w:rPr>
        <w:t>Расчет рассылки:</w:t>
      </w:r>
    </w:p>
    <w:p w:rsidR="00950DEA" w:rsidRPr="004F22FF" w:rsidRDefault="00950DEA" w:rsidP="00950DEA">
      <w:pPr>
        <w:ind w:firstLine="24"/>
        <w:jc w:val="both"/>
        <w:rPr>
          <w:sz w:val="28"/>
          <w:szCs w:val="28"/>
        </w:rPr>
      </w:pPr>
      <w:r w:rsidRPr="004F22FF">
        <w:rPr>
          <w:sz w:val="28"/>
          <w:szCs w:val="28"/>
        </w:rPr>
        <w:t>Н.С. Ахлюстина</w:t>
      </w:r>
    </w:p>
    <w:p w:rsidR="00950DEA" w:rsidRPr="004F22FF" w:rsidRDefault="00950DEA" w:rsidP="00950DEA">
      <w:pPr>
        <w:ind w:firstLine="24"/>
        <w:jc w:val="both"/>
        <w:rPr>
          <w:sz w:val="28"/>
          <w:szCs w:val="28"/>
        </w:rPr>
      </w:pPr>
      <w:r w:rsidRPr="004F22FF">
        <w:rPr>
          <w:sz w:val="28"/>
          <w:szCs w:val="28"/>
        </w:rPr>
        <w:t>14 сельских администраций</w:t>
      </w:r>
    </w:p>
    <w:p w:rsidR="00950DEA" w:rsidRPr="004F22FF" w:rsidRDefault="00950DEA" w:rsidP="00950DEA">
      <w:pPr>
        <w:ind w:firstLine="24"/>
        <w:jc w:val="both"/>
        <w:rPr>
          <w:sz w:val="28"/>
          <w:szCs w:val="28"/>
        </w:rPr>
      </w:pPr>
      <w:r w:rsidRPr="004F22FF">
        <w:rPr>
          <w:sz w:val="28"/>
          <w:szCs w:val="28"/>
        </w:rPr>
        <w:t>Отдел экономики</w:t>
      </w:r>
    </w:p>
    <w:p w:rsidR="00950DEA" w:rsidRPr="004F22FF" w:rsidRDefault="00950DEA" w:rsidP="00950DEA">
      <w:pPr>
        <w:ind w:firstLine="24"/>
        <w:jc w:val="both"/>
        <w:rPr>
          <w:sz w:val="28"/>
          <w:szCs w:val="28"/>
        </w:rPr>
      </w:pPr>
      <w:r w:rsidRPr="004F22FF">
        <w:rPr>
          <w:sz w:val="28"/>
          <w:szCs w:val="28"/>
        </w:rPr>
        <w:t>Отдел образования</w:t>
      </w:r>
    </w:p>
    <w:p w:rsidR="00950DEA" w:rsidRPr="004F22FF" w:rsidRDefault="00950DEA" w:rsidP="00950DEA">
      <w:pPr>
        <w:ind w:firstLine="24"/>
        <w:jc w:val="both"/>
        <w:rPr>
          <w:sz w:val="28"/>
          <w:szCs w:val="28"/>
        </w:rPr>
      </w:pPr>
      <w:r w:rsidRPr="004F22FF">
        <w:rPr>
          <w:sz w:val="28"/>
          <w:szCs w:val="28"/>
        </w:rPr>
        <w:t>Отдел финансов</w:t>
      </w:r>
    </w:p>
    <w:p w:rsidR="00950DEA" w:rsidRPr="004F22FF" w:rsidRDefault="00950DEA" w:rsidP="00950DEA">
      <w:pPr>
        <w:ind w:firstLine="24"/>
        <w:jc w:val="both"/>
        <w:rPr>
          <w:sz w:val="28"/>
          <w:szCs w:val="28"/>
        </w:rPr>
      </w:pPr>
      <w:r w:rsidRPr="004F22FF">
        <w:rPr>
          <w:sz w:val="28"/>
          <w:szCs w:val="28"/>
        </w:rPr>
        <w:t xml:space="preserve">Отдел культуры </w:t>
      </w:r>
    </w:p>
    <w:p w:rsidR="00950DEA" w:rsidRPr="004F22FF" w:rsidRDefault="00950DEA" w:rsidP="00950DEA">
      <w:pPr>
        <w:ind w:firstLine="24"/>
        <w:jc w:val="both"/>
        <w:rPr>
          <w:sz w:val="28"/>
          <w:szCs w:val="28"/>
        </w:rPr>
      </w:pPr>
      <w:r w:rsidRPr="004F22FF">
        <w:rPr>
          <w:sz w:val="28"/>
          <w:szCs w:val="28"/>
        </w:rPr>
        <w:t>Отдел по имуществу</w:t>
      </w:r>
    </w:p>
    <w:p w:rsidR="00950DEA" w:rsidRDefault="00950DEA" w:rsidP="00950DEA">
      <w:pPr>
        <w:ind w:firstLine="24"/>
        <w:jc w:val="both"/>
        <w:rPr>
          <w:sz w:val="28"/>
          <w:szCs w:val="28"/>
        </w:rPr>
      </w:pPr>
      <w:r w:rsidRPr="004F22FF">
        <w:rPr>
          <w:sz w:val="28"/>
          <w:szCs w:val="28"/>
        </w:rPr>
        <w:t>СНД</w:t>
      </w:r>
    </w:p>
    <w:p w:rsidR="00950DEA" w:rsidRDefault="00950DEA" w:rsidP="00950DEA"/>
    <w:p w:rsidR="00950DEA" w:rsidRDefault="00950DEA" w:rsidP="00950DEA"/>
    <w:p w:rsidR="00950DEA" w:rsidRDefault="00950DEA" w:rsidP="00950DEA"/>
    <w:p w:rsidR="00950DEA" w:rsidRDefault="00950DEA" w:rsidP="00950DEA"/>
    <w:p w:rsidR="00950DEA" w:rsidRDefault="00950DEA" w:rsidP="00950DEA"/>
    <w:p w:rsidR="00950DEA" w:rsidRDefault="00950DEA" w:rsidP="00950DEA"/>
    <w:p w:rsidR="00950DEA" w:rsidRDefault="00950DEA" w:rsidP="00950DEA"/>
    <w:p w:rsidR="00950DEA" w:rsidRDefault="00950DEA" w:rsidP="00950DEA"/>
    <w:p w:rsidR="00950DEA" w:rsidRDefault="00950DEA" w:rsidP="00950DEA"/>
    <w:p w:rsidR="00950DEA" w:rsidRDefault="00950DEA" w:rsidP="00950DEA"/>
    <w:p w:rsidR="00950DEA" w:rsidRDefault="00950DEA" w:rsidP="00950DEA"/>
    <w:p w:rsidR="00950DEA" w:rsidRDefault="00950DEA" w:rsidP="00950DEA"/>
    <w:p w:rsidR="00950DEA" w:rsidRDefault="00950DEA" w:rsidP="00950DEA"/>
    <w:p w:rsidR="00950DEA" w:rsidRDefault="00950DEA" w:rsidP="00950DEA"/>
    <w:p w:rsidR="00950DEA" w:rsidRDefault="00950DEA" w:rsidP="00950DEA"/>
    <w:p w:rsidR="00950DEA" w:rsidRDefault="00950DEA" w:rsidP="00950DEA"/>
    <w:p w:rsidR="00950DEA" w:rsidRDefault="00950DEA" w:rsidP="00950DEA"/>
    <w:p w:rsidR="00950DEA" w:rsidRDefault="00950DEA" w:rsidP="00950DEA"/>
    <w:p w:rsidR="00950DEA" w:rsidRDefault="00950DEA" w:rsidP="00950DEA"/>
    <w:p w:rsidR="00950DEA" w:rsidRDefault="00950DEA" w:rsidP="00950DEA"/>
    <w:p w:rsidR="00950DEA" w:rsidRDefault="00950DEA" w:rsidP="00950DEA"/>
    <w:p w:rsidR="00950DEA" w:rsidRDefault="00950DEA" w:rsidP="00950DEA"/>
    <w:p w:rsidR="00950DEA" w:rsidRDefault="00950DEA" w:rsidP="00950DEA"/>
    <w:p w:rsidR="00950DEA" w:rsidRDefault="00950DEA" w:rsidP="00950DEA"/>
    <w:p w:rsidR="00950DEA" w:rsidRDefault="00950DEA" w:rsidP="00950DEA"/>
    <w:p w:rsidR="00950DEA" w:rsidRDefault="00950DEA" w:rsidP="00950DEA"/>
    <w:tbl>
      <w:tblPr>
        <w:tblW w:w="0" w:type="auto"/>
        <w:tblLook w:val="04A0"/>
      </w:tblPr>
      <w:tblGrid>
        <w:gridCol w:w="7387"/>
        <w:gridCol w:w="2186"/>
      </w:tblGrid>
      <w:tr w:rsidR="00950DEA" w:rsidTr="009F4983">
        <w:tc>
          <w:tcPr>
            <w:tcW w:w="7387" w:type="dxa"/>
          </w:tcPr>
          <w:p w:rsidR="00950DEA" w:rsidRPr="004F22FF" w:rsidRDefault="00950DEA" w:rsidP="009F4983">
            <w:r w:rsidRPr="004F22FF">
              <w:t xml:space="preserve">Заместитель главы администрации </w:t>
            </w:r>
          </w:p>
          <w:p w:rsidR="00950DEA" w:rsidRPr="004F22FF" w:rsidRDefault="00950DEA" w:rsidP="009F4983">
            <w:r w:rsidRPr="004F22FF">
              <w:t xml:space="preserve">района по финансам и экономике - </w:t>
            </w:r>
          </w:p>
          <w:p w:rsidR="00950DEA" w:rsidRPr="004F22FF" w:rsidRDefault="00950DEA" w:rsidP="009F4983">
            <w:r w:rsidRPr="004F22FF">
              <w:t>начальник финансового управления</w:t>
            </w:r>
          </w:p>
          <w:p w:rsidR="00950DEA" w:rsidRPr="004F22FF" w:rsidRDefault="00950DEA" w:rsidP="009F4983"/>
        </w:tc>
        <w:tc>
          <w:tcPr>
            <w:tcW w:w="2186" w:type="dxa"/>
          </w:tcPr>
          <w:p w:rsidR="00950DEA" w:rsidRPr="004F22FF" w:rsidRDefault="00950DEA" w:rsidP="009F4983"/>
          <w:p w:rsidR="00950DEA" w:rsidRPr="004F22FF" w:rsidRDefault="00950DEA" w:rsidP="009F4983"/>
          <w:p w:rsidR="00950DEA" w:rsidRPr="004F22FF" w:rsidRDefault="00950DEA" w:rsidP="009F4983">
            <w:r w:rsidRPr="004F22FF">
              <w:t>Н.С. Ахлюстина</w:t>
            </w:r>
          </w:p>
        </w:tc>
      </w:tr>
      <w:tr w:rsidR="00950DEA" w:rsidTr="009F4983">
        <w:tc>
          <w:tcPr>
            <w:tcW w:w="7387" w:type="dxa"/>
          </w:tcPr>
          <w:p w:rsidR="00950DEA" w:rsidRPr="00F018F7" w:rsidRDefault="00950DEA" w:rsidP="009F4983">
            <w:r w:rsidRPr="00F018F7">
              <w:t xml:space="preserve">Управляющий делами </w:t>
            </w:r>
          </w:p>
          <w:p w:rsidR="00950DEA" w:rsidRPr="00F018F7" w:rsidRDefault="00950DEA" w:rsidP="009F4983">
            <w:r w:rsidRPr="00F018F7">
              <w:t>администрации района</w:t>
            </w:r>
          </w:p>
          <w:p w:rsidR="00950DEA" w:rsidRDefault="00950DEA" w:rsidP="009F4983"/>
        </w:tc>
        <w:tc>
          <w:tcPr>
            <w:tcW w:w="2186" w:type="dxa"/>
          </w:tcPr>
          <w:p w:rsidR="00950DEA" w:rsidRPr="00F018F7" w:rsidRDefault="00950DEA" w:rsidP="009F4983"/>
          <w:p w:rsidR="00950DEA" w:rsidRDefault="00950DEA" w:rsidP="009F4983">
            <w:r w:rsidRPr="00F018F7">
              <w:t>О.П.Трандина</w:t>
            </w:r>
          </w:p>
        </w:tc>
      </w:tr>
      <w:tr w:rsidR="00950DEA" w:rsidTr="009F4983">
        <w:tc>
          <w:tcPr>
            <w:tcW w:w="7387" w:type="dxa"/>
          </w:tcPr>
          <w:p w:rsidR="00950DEA" w:rsidRPr="00F018F7" w:rsidRDefault="00950DEA" w:rsidP="009F4983">
            <w:r w:rsidRPr="00F018F7">
              <w:t xml:space="preserve">Начальник </w:t>
            </w:r>
            <w:proofErr w:type="gramStart"/>
            <w:r w:rsidRPr="00F018F7">
              <w:t>юридического</w:t>
            </w:r>
            <w:proofErr w:type="gramEnd"/>
            <w:r w:rsidRPr="00F018F7">
              <w:t xml:space="preserve"> </w:t>
            </w:r>
          </w:p>
          <w:p w:rsidR="00950DEA" w:rsidRPr="00F018F7" w:rsidRDefault="00950DEA" w:rsidP="009F4983">
            <w:r w:rsidRPr="00F018F7">
              <w:t>отдела  администрации района</w:t>
            </w:r>
          </w:p>
          <w:p w:rsidR="00950DEA" w:rsidRDefault="00950DEA" w:rsidP="009F4983"/>
        </w:tc>
        <w:tc>
          <w:tcPr>
            <w:tcW w:w="2186" w:type="dxa"/>
          </w:tcPr>
          <w:p w:rsidR="00950DEA" w:rsidRPr="00F018F7" w:rsidRDefault="00950DEA" w:rsidP="009F4983"/>
          <w:p w:rsidR="00950DEA" w:rsidRDefault="00950DEA" w:rsidP="009F4983">
            <w:r w:rsidRPr="00F018F7">
              <w:t>Т.Н.Медведева</w:t>
            </w:r>
          </w:p>
        </w:tc>
      </w:tr>
      <w:tr w:rsidR="00950DEA" w:rsidTr="009F4983">
        <w:tc>
          <w:tcPr>
            <w:tcW w:w="7387" w:type="dxa"/>
          </w:tcPr>
          <w:p w:rsidR="00950DEA" w:rsidRDefault="00950DEA" w:rsidP="009F4983">
            <w:r>
              <w:t xml:space="preserve">Начальник отдела экономики и инвестиций </w:t>
            </w:r>
          </w:p>
          <w:p w:rsidR="00950DEA" w:rsidRDefault="00950DEA" w:rsidP="009F4983">
            <w:r>
              <w:t>администрации района</w:t>
            </w:r>
          </w:p>
          <w:p w:rsidR="00950DEA" w:rsidRPr="00F018F7" w:rsidRDefault="00950DEA" w:rsidP="009F4983"/>
        </w:tc>
        <w:tc>
          <w:tcPr>
            <w:tcW w:w="2186" w:type="dxa"/>
          </w:tcPr>
          <w:p w:rsidR="00950DEA" w:rsidRDefault="00950DEA" w:rsidP="009F4983"/>
          <w:p w:rsidR="00950DEA" w:rsidRPr="00F018F7" w:rsidRDefault="00950DEA" w:rsidP="009F4983">
            <w:r>
              <w:t>Т.В. Астайкина</w:t>
            </w:r>
          </w:p>
        </w:tc>
      </w:tr>
      <w:tr w:rsidR="00950DEA" w:rsidTr="009F4983">
        <w:tc>
          <w:tcPr>
            <w:tcW w:w="7387" w:type="dxa"/>
          </w:tcPr>
          <w:p w:rsidR="00950DEA" w:rsidRPr="004F22FF" w:rsidRDefault="00950DEA" w:rsidP="009F4983">
            <w:r w:rsidRPr="004F22FF">
              <w:t xml:space="preserve">Ведущий специалист отдела экономики и </w:t>
            </w:r>
          </w:p>
          <w:p w:rsidR="00950DEA" w:rsidRPr="004F22FF" w:rsidRDefault="00950DEA" w:rsidP="009F4983">
            <w:r w:rsidRPr="004F22FF">
              <w:t>инвестиций администрации района</w:t>
            </w:r>
          </w:p>
        </w:tc>
        <w:tc>
          <w:tcPr>
            <w:tcW w:w="2186" w:type="dxa"/>
          </w:tcPr>
          <w:p w:rsidR="00950DEA" w:rsidRPr="004F22FF" w:rsidRDefault="00950DEA" w:rsidP="009F4983"/>
          <w:p w:rsidR="00950DEA" w:rsidRPr="004F22FF" w:rsidRDefault="00950DEA" w:rsidP="009F4983">
            <w:r>
              <w:t>А.И. Трач</w:t>
            </w:r>
          </w:p>
        </w:tc>
      </w:tr>
    </w:tbl>
    <w:p w:rsidR="00950DEA" w:rsidRDefault="00950DEA" w:rsidP="00950DEA">
      <w:pPr>
        <w:pStyle w:val="20"/>
        <w:shd w:val="clear" w:color="auto" w:fill="auto"/>
        <w:spacing w:after="0" w:line="240" w:lineRule="auto"/>
        <w:ind w:left="5400" w:right="140"/>
        <w:jc w:val="left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                  </w:t>
      </w:r>
    </w:p>
    <w:p w:rsidR="00950DEA" w:rsidRDefault="00950DEA" w:rsidP="00950DEA">
      <w:pPr>
        <w:pStyle w:val="20"/>
        <w:shd w:val="clear" w:color="auto" w:fill="auto"/>
        <w:spacing w:after="0" w:line="240" w:lineRule="auto"/>
        <w:ind w:left="5400" w:right="140"/>
        <w:jc w:val="left"/>
        <w:rPr>
          <w:rFonts w:ascii="Calibri" w:eastAsia="Calibri" w:hAnsi="Calibri" w:cs="Times New Roman"/>
        </w:rPr>
      </w:pPr>
    </w:p>
    <w:p w:rsidR="00950DEA" w:rsidRDefault="00950DEA" w:rsidP="00950DEA">
      <w:pPr>
        <w:pStyle w:val="20"/>
        <w:shd w:val="clear" w:color="auto" w:fill="auto"/>
        <w:spacing w:after="0" w:line="240" w:lineRule="auto"/>
        <w:ind w:right="140"/>
        <w:jc w:val="left"/>
        <w:rPr>
          <w:rFonts w:ascii="Calibri" w:eastAsia="Calibri" w:hAnsi="Calibri" w:cs="Times New Roman"/>
        </w:rPr>
      </w:pPr>
    </w:p>
    <w:p w:rsidR="00950DEA" w:rsidRDefault="00950DEA" w:rsidP="00950DEA">
      <w:pPr>
        <w:pStyle w:val="20"/>
        <w:shd w:val="clear" w:color="auto" w:fill="auto"/>
        <w:spacing w:after="0" w:line="240" w:lineRule="auto"/>
        <w:ind w:right="140"/>
        <w:jc w:val="left"/>
        <w:rPr>
          <w:rFonts w:ascii="Times New Roman" w:eastAsia="Calibri" w:hAnsi="Times New Roman" w:cs="Times New Roman"/>
          <w:sz w:val="22"/>
          <w:szCs w:val="22"/>
        </w:rPr>
      </w:pPr>
    </w:p>
    <w:p w:rsidR="00950DEA" w:rsidRDefault="00950DEA" w:rsidP="00226ECD">
      <w:pPr>
        <w:pStyle w:val="20"/>
        <w:shd w:val="clear" w:color="auto" w:fill="auto"/>
        <w:spacing w:after="0" w:line="240" w:lineRule="auto"/>
        <w:ind w:left="5400" w:right="140"/>
        <w:rPr>
          <w:rFonts w:ascii="Times New Roman" w:eastAsia="Calibri" w:hAnsi="Times New Roman" w:cs="Times New Roman"/>
          <w:sz w:val="22"/>
          <w:szCs w:val="22"/>
        </w:rPr>
      </w:pPr>
    </w:p>
    <w:p w:rsidR="00226ECD" w:rsidRPr="00BC6392" w:rsidRDefault="00226ECD" w:rsidP="00226ECD">
      <w:pPr>
        <w:pStyle w:val="20"/>
        <w:shd w:val="clear" w:color="auto" w:fill="auto"/>
        <w:spacing w:after="0" w:line="240" w:lineRule="auto"/>
        <w:ind w:left="5400" w:right="140"/>
        <w:rPr>
          <w:rFonts w:ascii="Times New Roman" w:eastAsia="Calibri" w:hAnsi="Times New Roman" w:cs="Times New Roman"/>
          <w:sz w:val="22"/>
          <w:szCs w:val="22"/>
        </w:rPr>
      </w:pPr>
      <w:r w:rsidRPr="00BC6392">
        <w:rPr>
          <w:rFonts w:ascii="Times New Roman" w:eastAsia="Calibri" w:hAnsi="Times New Roman" w:cs="Times New Roman"/>
          <w:sz w:val="22"/>
          <w:szCs w:val="22"/>
        </w:rPr>
        <w:t xml:space="preserve">Приложение </w:t>
      </w:r>
    </w:p>
    <w:p w:rsidR="00226ECD" w:rsidRPr="00BC6392" w:rsidRDefault="00226ECD" w:rsidP="00226ECD">
      <w:pPr>
        <w:pStyle w:val="20"/>
        <w:shd w:val="clear" w:color="auto" w:fill="auto"/>
        <w:spacing w:after="0" w:line="240" w:lineRule="auto"/>
        <w:ind w:left="5400" w:right="140"/>
        <w:rPr>
          <w:rFonts w:ascii="Times New Roman" w:eastAsia="Calibri" w:hAnsi="Times New Roman" w:cs="Times New Roman"/>
          <w:sz w:val="22"/>
          <w:szCs w:val="22"/>
        </w:rPr>
      </w:pPr>
      <w:r w:rsidRPr="00BC6392">
        <w:rPr>
          <w:rFonts w:ascii="Times New Roman" w:eastAsia="Calibri" w:hAnsi="Times New Roman" w:cs="Times New Roman"/>
          <w:sz w:val="22"/>
          <w:szCs w:val="22"/>
        </w:rPr>
        <w:t xml:space="preserve">            к постановлению главы </w:t>
      </w:r>
    </w:p>
    <w:p w:rsidR="00226ECD" w:rsidRPr="00BC6392" w:rsidRDefault="00226ECD" w:rsidP="00226ECD">
      <w:pPr>
        <w:pStyle w:val="20"/>
        <w:shd w:val="clear" w:color="auto" w:fill="auto"/>
        <w:spacing w:after="0" w:line="240" w:lineRule="auto"/>
        <w:ind w:left="5400" w:right="140"/>
        <w:rPr>
          <w:rFonts w:ascii="Times New Roman" w:eastAsia="Calibri" w:hAnsi="Times New Roman" w:cs="Times New Roman"/>
          <w:sz w:val="22"/>
          <w:szCs w:val="22"/>
        </w:rPr>
      </w:pPr>
      <w:r w:rsidRPr="00BC6392">
        <w:rPr>
          <w:rFonts w:ascii="Times New Roman" w:eastAsia="Calibri" w:hAnsi="Times New Roman" w:cs="Times New Roman"/>
          <w:sz w:val="22"/>
          <w:szCs w:val="22"/>
        </w:rPr>
        <w:t xml:space="preserve">        Октябрьского района </w:t>
      </w:r>
    </w:p>
    <w:p w:rsidR="00226ECD" w:rsidRPr="00BC6392" w:rsidRDefault="00226ECD" w:rsidP="00226ECD">
      <w:pPr>
        <w:pStyle w:val="20"/>
        <w:shd w:val="clear" w:color="auto" w:fill="auto"/>
        <w:spacing w:after="0" w:line="240" w:lineRule="auto"/>
        <w:ind w:left="5400" w:right="140"/>
        <w:rPr>
          <w:sz w:val="22"/>
          <w:szCs w:val="22"/>
          <w:u w:val="single"/>
        </w:rPr>
      </w:pPr>
      <w:r w:rsidRPr="00BC6392">
        <w:rPr>
          <w:rFonts w:ascii="Times New Roman" w:eastAsia="Calibri" w:hAnsi="Times New Roman" w:cs="Times New Roman"/>
          <w:sz w:val="22"/>
          <w:szCs w:val="22"/>
        </w:rPr>
        <w:t xml:space="preserve">                   от </w:t>
      </w:r>
      <w:r w:rsidRPr="00BC6392">
        <w:rPr>
          <w:rFonts w:ascii="Times New Roman" w:eastAsia="Calibri" w:hAnsi="Times New Roman" w:cs="Times New Roman"/>
          <w:sz w:val="22"/>
          <w:szCs w:val="22"/>
          <w:u w:val="single"/>
        </w:rPr>
        <w:t>__________</w:t>
      </w:r>
      <w:r w:rsidRPr="00BC6392">
        <w:rPr>
          <w:rFonts w:ascii="Times New Roman" w:eastAsia="Calibri" w:hAnsi="Times New Roman" w:cs="Times New Roman"/>
          <w:sz w:val="22"/>
          <w:szCs w:val="22"/>
        </w:rPr>
        <w:t xml:space="preserve">   №   </w:t>
      </w:r>
      <w:r w:rsidRPr="00BC6392">
        <w:rPr>
          <w:rFonts w:ascii="Times New Roman" w:eastAsia="Calibri" w:hAnsi="Times New Roman" w:cs="Times New Roman"/>
          <w:sz w:val="22"/>
          <w:szCs w:val="22"/>
          <w:u w:val="single"/>
        </w:rPr>
        <w:t>____</w:t>
      </w:r>
    </w:p>
    <w:p w:rsidR="00D969C9" w:rsidRDefault="00D969C9" w:rsidP="00226ECD">
      <w:pPr>
        <w:pStyle w:val="ConsPlusNormal"/>
        <w:ind w:left="567" w:firstLine="567"/>
        <w:jc w:val="right"/>
      </w:pPr>
    </w:p>
    <w:p w:rsidR="00572B82" w:rsidRDefault="00572B82" w:rsidP="00572B82">
      <w:pPr>
        <w:pStyle w:val="ConsPlusNormal"/>
        <w:jc w:val="center"/>
        <w:rPr>
          <w:b/>
          <w:bCs/>
          <w:sz w:val="28"/>
          <w:szCs w:val="28"/>
        </w:rPr>
      </w:pPr>
      <w:bookmarkStart w:id="0" w:name="P28"/>
      <w:bookmarkEnd w:id="0"/>
      <w:r w:rsidRPr="009B73CB">
        <w:rPr>
          <w:b/>
          <w:bCs/>
          <w:sz w:val="28"/>
          <w:szCs w:val="28"/>
        </w:rPr>
        <w:t>ПРАВИЛА</w:t>
      </w:r>
    </w:p>
    <w:p w:rsidR="00572B82" w:rsidRPr="003942E2" w:rsidRDefault="00572B82" w:rsidP="00572B82">
      <w:pPr>
        <w:pStyle w:val="ConsPlusNormal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ОПРЕДЕЛЕНИЯ ТРЕБОВАНИЙ К ОТДЕЛЬНЫМ ВИДАМ ТОВАРОВ, РАБОТ, УСЛУГ (В ТОМ ЧИСЛЕ ПРЕДЕЛЬНЫХ ЦЕН ТОВАРОВ, РАБОТ, УСЛУГ) ЗАКУПАЕМЫМ </w:t>
      </w:r>
      <w:r w:rsidR="00950DEA">
        <w:rPr>
          <w:b/>
          <w:bCs/>
          <w:sz w:val="28"/>
          <w:szCs w:val="28"/>
        </w:rPr>
        <w:t>ДЛЯ ОБЕСПЕЧЕНИЯ МУНИЦИПАЛЬНЫХ НУЖД РАЙОНА</w:t>
      </w:r>
    </w:p>
    <w:p w:rsidR="00D969C9" w:rsidRPr="00D83A0A" w:rsidRDefault="00D969C9" w:rsidP="00226ECD">
      <w:pPr>
        <w:widowControl w:val="0"/>
        <w:autoSpaceDE w:val="0"/>
        <w:autoSpaceDN w:val="0"/>
        <w:adjustRightInd w:val="0"/>
        <w:ind w:left="567" w:firstLine="567"/>
        <w:jc w:val="both"/>
        <w:rPr>
          <w:sz w:val="28"/>
          <w:szCs w:val="28"/>
        </w:rPr>
      </w:pPr>
    </w:p>
    <w:p w:rsidR="00E57612" w:rsidRPr="00E57612" w:rsidRDefault="00D969C9" w:rsidP="00C029A6">
      <w:pPr>
        <w:widowControl w:val="0"/>
        <w:autoSpaceDE w:val="0"/>
        <w:autoSpaceDN w:val="0"/>
        <w:adjustRightInd w:val="0"/>
        <w:spacing w:line="25" w:lineRule="atLeast"/>
        <w:ind w:firstLine="567"/>
        <w:jc w:val="both"/>
        <w:rPr>
          <w:strike/>
          <w:sz w:val="28"/>
          <w:szCs w:val="28"/>
        </w:rPr>
      </w:pPr>
      <w:r w:rsidRPr="007108B4">
        <w:rPr>
          <w:sz w:val="28"/>
          <w:szCs w:val="28"/>
        </w:rPr>
        <w:t>1. Настоящие Правила устанавливают порядок определения требований к отдельным видам товаров, работ, услуг (в том числе предельных цен товаров, работ, услуг) для обеспечени</w:t>
      </w:r>
      <w:r w:rsidR="00D308D3">
        <w:rPr>
          <w:sz w:val="28"/>
          <w:szCs w:val="28"/>
        </w:rPr>
        <w:t>я</w:t>
      </w:r>
      <w:r w:rsidRPr="007108B4">
        <w:rPr>
          <w:sz w:val="28"/>
          <w:szCs w:val="28"/>
        </w:rPr>
        <w:t xml:space="preserve"> муниципальных нужд  Октябрьского район (далее – Правила).</w:t>
      </w:r>
    </w:p>
    <w:p w:rsidR="00547F11" w:rsidRPr="00E57612" w:rsidRDefault="00547F11" w:rsidP="00C029A6">
      <w:pPr>
        <w:widowControl w:val="0"/>
        <w:autoSpaceDE w:val="0"/>
        <w:autoSpaceDN w:val="0"/>
        <w:adjustRightInd w:val="0"/>
        <w:spacing w:line="25" w:lineRule="atLeast"/>
        <w:ind w:firstLine="567"/>
        <w:jc w:val="both"/>
        <w:rPr>
          <w:strike/>
          <w:sz w:val="28"/>
          <w:szCs w:val="28"/>
        </w:rPr>
      </w:pPr>
      <w:r w:rsidRPr="00E57612">
        <w:rPr>
          <w:sz w:val="28"/>
          <w:szCs w:val="28"/>
        </w:rPr>
        <w:t>Под видом товаров, работ, услуг в целях  настоящих  Правил  понимаются  виды  товаров,  работ,  услуг, соответствующие  6-значному  коду  позиции  по  Общероссийскому классификатору продукции по видам экономической деятельности</w:t>
      </w:r>
      <w:r w:rsidR="00D308D3">
        <w:rPr>
          <w:sz w:val="28"/>
          <w:szCs w:val="28"/>
        </w:rPr>
        <w:t>.</w:t>
      </w:r>
    </w:p>
    <w:p w:rsidR="00E57612" w:rsidRPr="00E57612" w:rsidRDefault="00E57612" w:rsidP="00C029A6">
      <w:pPr>
        <w:pStyle w:val="ConsPlusNormal"/>
        <w:spacing w:line="25" w:lineRule="atLeast"/>
        <w:ind w:firstLine="540"/>
        <w:jc w:val="both"/>
        <w:rPr>
          <w:sz w:val="28"/>
          <w:szCs w:val="28"/>
        </w:rPr>
      </w:pPr>
      <w:r w:rsidRPr="00E57612">
        <w:rPr>
          <w:sz w:val="28"/>
          <w:szCs w:val="28"/>
        </w:rPr>
        <w:t xml:space="preserve">2. </w:t>
      </w:r>
      <w:proofErr w:type="gramStart"/>
      <w:r w:rsidR="00621691">
        <w:rPr>
          <w:sz w:val="28"/>
          <w:szCs w:val="28"/>
        </w:rPr>
        <w:t>Муниципальные органы Октябрьского района</w:t>
      </w:r>
      <w:r>
        <w:rPr>
          <w:sz w:val="28"/>
          <w:szCs w:val="28"/>
        </w:rPr>
        <w:t xml:space="preserve"> </w:t>
      </w:r>
      <w:r w:rsidR="00D308D3">
        <w:rPr>
          <w:sz w:val="28"/>
          <w:szCs w:val="28"/>
        </w:rPr>
        <w:t xml:space="preserve">и подведомственные им казенные и бюджетные учреждения </w:t>
      </w:r>
      <w:r w:rsidRPr="00E57612">
        <w:rPr>
          <w:sz w:val="28"/>
          <w:szCs w:val="28"/>
        </w:rPr>
        <w:t>утверждают определенные в соответствии с настоящими</w:t>
      </w:r>
      <w:r>
        <w:rPr>
          <w:sz w:val="28"/>
          <w:szCs w:val="28"/>
        </w:rPr>
        <w:t xml:space="preserve"> </w:t>
      </w:r>
      <w:r w:rsidRPr="00E57612">
        <w:rPr>
          <w:sz w:val="28"/>
          <w:szCs w:val="28"/>
        </w:rPr>
        <w:t>Правилами требования к закупаемым ими</w:t>
      </w:r>
      <w:r w:rsidR="00D308D3">
        <w:rPr>
          <w:sz w:val="28"/>
          <w:szCs w:val="28"/>
        </w:rPr>
        <w:t xml:space="preserve"> </w:t>
      </w:r>
      <w:r w:rsidRPr="00E57612">
        <w:rPr>
          <w:sz w:val="28"/>
          <w:szCs w:val="28"/>
        </w:rPr>
        <w:t>отдельным видам товаров, работ, услуг, включающие перечень отдельных видов товаров, работ, услуг, их потребительские свойства (в том числе качество) и иные характеристики (в том числе предельные цены товаров, работ, услуг) (далее – ведомственный перечень).</w:t>
      </w:r>
      <w:proofErr w:type="gramEnd"/>
    </w:p>
    <w:p w:rsidR="00E57612" w:rsidRPr="00E57612" w:rsidRDefault="00E57612" w:rsidP="00C029A6">
      <w:pPr>
        <w:pStyle w:val="ConsPlusNormal"/>
        <w:spacing w:line="25" w:lineRule="atLeast"/>
        <w:ind w:firstLine="540"/>
        <w:jc w:val="both"/>
        <w:rPr>
          <w:sz w:val="28"/>
          <w:szCs w:val="28"/>
        </w:rPr>
      </w:pPr>
      <w:r w:rsidRPr="00E57612">
        <w:rPr>
          <w:sz w:val="28"/>
          <w:szCs w:val="28"/>
        </w:rPr>
        <w:t xml:space="preserve">Ведомственный перечень составляется по форме согласно </w:t>
      </w:r>
      <w:hyperlink w:anchor="P86" w:history="1">
        <w:r w:rsidRPr="00E57612">
          <w:rPr>
            <w:sz w:val="28"/>
            <w:szCs w:val="28"/>
          </w:rPr>
          <w:t>приложению №1</w:t>
        </w:r>
      </w:hyperlink>
      <w:r w:rsidRPr="00E57612">
        <w:rPr>
          <w:sz w:val="28"/>
          <w:szCs w:val="28"/>
        </w:rPr>
        <w:t xml:space="preserve"> на основании обязательного перечня отдельных видов товаров, работ, услуг, в отношении которых определяются требования к их потребительским свойствам (в том числе качеству) и иным характеристикам (в том числе предельные цены товаров, работ, услуг), предусмотренного </w:t>
      </w:r>
      <w:hyperlink w:anchor="P173" w:history="1">
        <w:r w:rsidRPr="00E57612">
          <w:rPr>
            <w:sz w:val="28"/>
            <w:szCs w:val="28"/>
          </w:rPr>
          <w:t>приложением №2</w:t>
        </w:r>
      </w:hyperlink>
      <w:r w:rsidRPr="00E57612">
        <w:rPr>
          <w:sz w:val="28"/>
          <w:szCs w:val="28"/>
        </w:rPr>
        <w:t xml:space="preserve"> (далее – обязательный перечень).</w:t>
      </w:r>
    </w:p>
    <w:p w:rsidR="00E57612" w:rsidRPr="00E57612" w:rsidRDefault="00E57612" w:rsidP="00C029A6">
      <w:pPr>
        <w:pStyle w:val="ConsPlusNormal"/>
        <w:spacing w:line="25" w:lineRule="atLeast"/>
        <w:ind w:firstLine="540"/>
        <w:jc w:val="both"/>
        <w:rPr>
          <w:sz w:val="28"/>
          <w:szCs w:val="28"/>
        </w:rPr>
      </w:pPr>
      <w:r w:rsidRPr="00E57612">
        <w:rPr>
          <w:sz w:val="28"/>
          <w:szCs w:val="28"/>
        </w:rPr>
        <w:t>В отношении отдельных видов товаров, работ, услуг, включенных в обязательный перечень, в ведомственном перечне определяются их потребительские свойства (в том числе качество) и иные характеристики (в том числе предельные цены указанных товаров, работ, услуг), если указанные свойства и характеристики не определены в обязательном перечне.</w:t>
      </w:r>
    </w:p>
    <w:p w:rsidR="00E57612" w:rsidRPr="00E57612" w:rsidRDefault="00C029A6" w:rsidP="00C029A6">
      <w:pPr>
        <w:pStyle w:val="ConsPlusNormal"/>
        <w:spacing w:line="25" w:lineRule="atLeast"/>
        <w:ind w:firstLine="54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Муниципальные органы Октябрьского района и подведомственные им казенные и бюджетные учреждения</w:t>
      </w:r>
      <w:r w:rsidR="00E57612" w:rsidRPr="00E57612">
        <w:rPr>
          <w:sz w:val="28"/>
          <w:szCs w:val="28"/>
        </w:rPr>
        <w:t xml:space="preserve"> в ведомственном перечне определяют значения характеристик (свойств) отдельных видов товаров, работ, услуг (в том числе предельные цены товаров, работ, услуг), включенных в обязательный перечень, в случае, если в обязательном перечне не определены значения таких характеристик (свойств) (в том числе предельные цены товаров, работ, услуг).</w:t>
      </w:r>
      <w:proofErr w:type="gramEnd"/>
    </w:p>
    <w:p w:rsidR="00E57612" w:rsidRPr="00E57612" w:rsidRDefault="00E57612" w:rsidP="00C029A6">
      <w:pPr>
        <w:pStyle w:val="ConsPlusNormal"/>
        <w:spacing w:line="25" w:lineRule="atLeast"/>
        <w:ind w:firstLine="540"/>
        <w:jc w:val="both"/>
        <w:rPr>
          <w:sz w:val="28"/>
          <w:szCs w:val="28"/>
        </w:rPr>
      </w:pPr>
      <w:bookmarkStart w:id="1" w:name="P51"/>
      <w:bookmarkEnd w:id="1"/>
      <w:r w:rsidRPr="00E57612">
        <w:rPr>
          <w:sz w:val="28"/>
          <w:szCs w:val="28"/>
        </w:rPr>
        <w:t>3. Отдельные виды товаров, работ, услуг, не включенные в обязательный перечень, подлежат включению в ведомственный перечень при условии, если средняя арифметическая сумма значений следующих критериев превышает 20 процентов:</w:t>
      </w:r>
    </w:p>
    <w:p w:rsidR="00621691" w:rsidRPr="009B6B4A" w:rsidRDefault="00621691" w:rsidP="00C029A6">
      <w:pPr>
        <w:spacing w:line="25" w:lineRule="atLeast"/>
        <w:ind w:firstLine="708"/>
        <w:jc w:val="both"/>
        <w:rPr>
          <w:sz w:val="28"/>
          <w:szCs w:val="28"/>
        </w:rPr>
      </w:pPr>
      <w:r w:rsidRPr="009B6B4A">
        <w:rPr>
          <w:sz w:val="28"/>
          <w:szCs w:val="28"/>
        </w:rPr>
        <w:t xml:space="preserve">а)  доля расходов на закупку отдельных видов товаров, работ, услуг </w:t>
      </w:r>
      <w:r w:rsidRPr="00621691">
        <w:rPr>
          <w:sz w:val="28"/>
          <w:szCs w:val="28"/>
        </w:rPr>
        <w:t xml:space="preserve">органами местного самоуправления  Октябрьского района  и подведомственным </w:t>
      </w:r>
      <w:r w:rsidRPr="00621691">
        <w:rPr>
          <w:sz w:val="28"/>
          <w:szCs w:val="28"/>
        </w:rPr>
        <w:lastRenderedPageBreak/>
        <w:t>им казённым и бюджетным учреждениям</w:t>
      </w:r>
      <w:r w:rsidRPr="009B6B4A">
        <w:rPr>
          <w:sz w:val="28"/>
          <w:szCs w:val="28"/>
        </w:rPr>
        <w:t xml:space="preserve"> в общем объеме </w:t>
      </w:r>
      <w:r>
        <w:rPr>
          <w:sz w:val="28"/>
          <w:szCs w:val="28"/>
        </w:rPr>
        <w:t>расходов соответствующих муниципальных органов на приобретение товаров, работ, услуг за отчетный финансовый год;</w:t>
      </w:r>
    </w:p>
    <w:p w:rsidR="00621691" w:rsidRPr="009B6B4A" w:rsidRDefault="00621691" w:rsidP="00C029A6">
      <w:pPr>
        <w:spacing w:line="25" w:lineRule="atLeast"/>
        <w:ind w:firstLine="708"/>
        <w:jc w:val="both"/>
        <w:rPr>
          <w:sz w:val="28"/>
          <w:szCs w:val="28"/>
        </w:rPr>
      </w:pPr>
      <w:r w:rsidRPr="009B6B4A">
        <w:rPr>
          <w:sz w:val="28"/>
          <w:szCs w:val="28"/>
        </w:rPr>
        <w:t xml:space="preserve">б)  доля  контрактов  на  закупку  отдельных  видов  товаров,  работ, услуг  </w:t>
      </w:r>
      <w:r w:rsidRPr="00621691">
        <w:rPr>
          <w:sz w:val="28"/>
          <w:szCs w:val="28"/>
        </w:rPr>
        <w:t>органами местного самоуправления  Октябрьского района  и подведомственным им казённым и бюджетным учреждениям</w:t>
      </w:r>
      <w:r w:rsidRPr="009B6B4A">
        <w:rPr>
          <w:sz w:val="28"/>
          <w:szCs w:val="28"/>
        </w:rPr>
        <w:t xml:space="preserve"> в общем  количестве  контрактов </w:t>
      </w:r>
      <w:r>
        <w:rPr>
          <w:sz w:val="28"/>
          <w:szCs w:val="28"/>
        </w:rPr>
        <w:t>соответствующих муниципальных органов</w:t>
      </w:r>
      <w:r w:rsidRPr="009B6B4A">
        <w:rPr>
          <w:sz w:val="28"/>
          <w:szCs w:val="28"/>
        </w:rPr>
        <w:t xml:space="preserve"> на  приобре</w:t>
      </w:r>
      <w:r>
        <w:rPr>
          <w:sz w:val="28"/>
          <w:szCs w:val="28"/>
        </w:rPr>
        <w:t>тение  товаров,  работ,  услуг в отчетном финансовом году.</w:t>
      </w:r>
    </w:p>
    <w:p w:rsidR="00E57612" w:rsidRPr="00E57612" w:rsidRDefault="00E57612" w:rsidP="00C029A6">
      <w:pPr>
        <w:pStyle w:val="ConsPlusNormal"/>
        <w:spacing w:line="25" w:lineRule="atLeast"/>
        <w:ind w:firstLine="540"/>
        <w:jc w:val="both"/>
        <w:rPr>
          <w:sz w:val="28"/>
          <w:szCs w:val="28"/>
        </w:rPr>
      </w:pPr>
      <w:r w:rsidRPr="00E57612">
        <w:rPr>
          <w:sz w:val="28"/>
          <w:szCs w:val="28"/>
        </w:rPr>
        <w:t xml:space="preserve">4. </w:t>
      </w:r>
      <w:r w:rsidR="00C029A6">
        <w:rPr>
          <w:sz w:val="28"/>
          <w:szCs w:val="28"/>
        </w:rPr>
        <w:t xml:space="preserve">Муниципальные органы Октябрьского района и подведомственные им казенные и бюджетные учреждения </w:t>
      </w:r>
      <w:r w:rsidRPr="00E57612">
        <w:rPr>
          <w:sz w:val="28"/>
          <w:szCs w:val="28"/>
        </w:rPr>
        <w:t xml:space="preserve">при включении в ведомственный перечень отдельных видов товаров, работ, услуг, не указанных в обязательном перечне, применяют установленные </w:t>
      </w:r>
      <w:hyperlink w:anchor="P51" w:history="1">
        <w:r w:rsidRPr="00E57612">
          <w:rPr>
            <w:sz w:val="28"/>
            <w:szCs w:val="28"/>
          </w:rPr>
          <w:t>пунктом 3</w:t>
        </w:r>
      </w:hyperlink>
      <w:r w:rsidRPr="00E57612">
        <w:rPr>
          <w:sz w:val="28"/>
          <w:szCs w:val="28"/>
        </w:rPr>
        <w:t xml:space="preserve"> настоящих Правил критерии исходя из определения их значений в процентном отношении к объему осуществляемых закупок.</w:t>
      </w:r>
    </w:p>
    <w:p w:rsidR="00E57612" w:rsidRPr="00E57612" w:rsidRDefault="00E57612" w:rsidP="00C029A6">
      <w:pPr>
        <w:pStyle w:val="ConsPlusNormal"/>
        <w:spacing w:line="25" w:lineRule="atLeast"/>
        <w:ind w:firstLine="540"/>
        <w:jc w:val="both"/>
        <w:rPr>
          <w:sz w:val="28"/>
          <w:szCs w:val="28"/>
        </w:rPr>
      </w:pPr>
      <w:r w:rsidRPr="00E57612">
        <w:rPr>
          <w:sz w:val="28"/>
          <w:szCs w:val="28"/>
        </w:rPr>
        <w:t xml:space="preserve">5. В целях формирования ведомственного перечня </w:t>
      </w:r>
      <w:r w:rsidR="00C029A6">
        <w:rPr>
          <w:sz w:val="28"/>
          <w:szCs w:val="28"/>
        </w:rPr>
        <w:t xml:space="preserve">Муниципальные органы Октябрьского района и подведомственные им казенные и бюджетные учреждения </w:t>
      </w:r>
      <w:r w:rsidRPr="00E57612">
        <w:rPr>
          <w:sz w:val="28"/>
          <w:szCs w:val="28"/>
        </w:rPr>
        <w:t xml:space="preserve">вправе определять дополнительные критерии отбора отдельных видов товаров, работ, услуг и порядок их применения, не приводящие к сокращению значения критериев, установленных </w:t>
      </w:r>
      <w:hyperlink w:anchor="P51" w:history="1">
        <w:r w:rsidRPr="00E57612">
          <w:rPr>
            <w:sz w:val="28"/>
            <w:szCs w:val="28"/>
          </w:rPr>
          <w:t>пунктом 3</w:t>
        </w:r>
      </w:hyperlink>
      <w:r w:rsidRPr="00E57612">
        <w:rPr>
          <w:sz w:val="28"/>
          <w:szCs w:val="28"/>
        </w:rPr>
        <w:t xml:space="preserve"> настоящих Правил.</w:t>
      </w:r>
    </w:p>
    <w:p w:rsidR="00E57612" w:rsidRPr="00E57612" w:rsidRDefault="002206B1" w:rsidP="00C029A6">
      <w:pPr>
        <w:pStyle w:val="ConsPlusNormal"/>
        <w:spacing w:line="25" w:lineRule="atLeast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E57612" w:rsidRPr="00E57612">
        <w:rPr>
          <w:sz w:val="28"/>
          <w:szCs w:val="28"/>
        </w:rPr>
        <w:t xml:space="preserve">. Значения потребительских свойств и иных характеристик (в том числе предельные цены) отдельных видов товаров, работ, услуг, включенных в ведомственный </w:t>
      </w:r>
      <w:r>
        <w:rPr>
          <w:sz w:val="28"/>
          <w:szCs w:val="28"/>
        </w:rPr>
        <w:t xml:space="preserve">перечень, устанавливаются </w:t>
      </w:r>
      <w:r w:rsidR="00E57612" w:rsidRPr="00E57612">
        <w:rPr>
          <w:sz w:val="28"/>
          <w:szCs w:val="28"/>
        </w:rPr>
        <w:t>с учетом категорий и (или) групп должностей работников</w:t>
      </w:r>
      <w:r w:rsidR="007108B4">
        <w:rPr>
          <w:sz w:val="28"/>
          <w:szCs w:val="28"/>
        </w:rPr>
        <w:t xml:space="preserve">, согласно штатному расписанию, </w:t>
      </w:r>
      <w:r w:rsidR="00E57612" w:rsidRPr="00E57612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муниципального органа</w:t>
      </w:r>
      <w:r w:rsidR="00E57612" w:rsidRPr="00E57612">
        <w:rPr>
          <w:sz w:val="28"/>
          <w:szCs w:val="28"/>
        </w:rPr>
        <w:t xml:space="preserve"> и подведомственных</w:t>
      </w:r>
      <w:r>
        <w:rPr>
          <w:sz w:val="28"/>
          <w:szCs w:val="28"/>
        </w:rPr>
        <w:t xml:space="preserve"> ему</w:t>
      </w:r>
      <w:r w:rsidR="00E57612" w:rsidRPr="00E57612">
        <w:rPr>
          <w:sz w:val="28"/>
          <w:szCs w:val="28"/>
        </w:rPr>
        <w:t xml:space="preserve"> </w:t>
      </w:r>
      <w:bookmarkStart w:id="2" w:name="_GoBack"/>
      <w:r w:rsidR="00E57612" w:rsidRPr="00E57612">
        <w:rPr>
          <w:sz w:val="28"/>
          <w:szCs w:val="28"/>
        </w:rPr>
        <w:t>казенных и бюджетных учреждений;</w:t>
      </w:r>
    </w:p>
    <w:bookmarkEnd w:id="2"/>
    <w:p w:rsidR="00E57612" w:rsidRDefault="00C029A6" w:rsidP="00C029A6">
      <w:pPr>
        <w:pStyle w:val="ConsPlusNormal"/>
        <w:spacing w:line="25" w:lineRule="atLeast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E57612" w:rsidRPr="00E57612">
        <w:rPr>
          <w:sz w:val="28"/>
          <w:szCs w:val="28"/>
        </w:rPr>
        <w:t xml:space="preserve">. Дополнительно включаемые в ведомственный перечень отдельные виды товаров, работ, услуг должны отличаться от указанных в обязательном перечне отдельных видов товаров, работ, услуг кодом товара, работы, услуги в соответствии с Общероссийским </w:t>
      </w:r>
      <w:hyperlink r:id="rId9" w:history="1">
        <w:r w:rsidR="00E57612" w:rsidRPr="00E57612">
          <w:rPr>
            <w:sz w:val="28"/>
            <w:szCs w:val="28"/>
          </w:rPr>
          <w:t>классификатором</w:t>
        </w:r>
      </w:hyperlink>
      <w:r w:rsidR="00E57612" w:rsidRPr="00E57612">
        <w:rPr>
          <w:sz w:val="28"/>
          <w:szCs w:val="28"/>
        </w:rPr>
        <w:t xml:space="preserve"> продукции по видам экономической деятельности.</w:t>
      </w:r>
    </w:p>
    <w:p w:rsidR="009245ED" w:rsidRPr="00E57612" w:rsidRDefault="009245ED" w:rsidP="009245ED">
      <w:pPr>
        <w:ind w:firstLine="540"/>
        <w:rPr>
          <w:sz w:val="28"/>
          <w:szCs w:val="28"/>
        </w:rPr>
      </w:pPr>
      <w:r>
        <w:rPr>
          <w:sz w:val="28"/>
          <w:szCs w:val="28"/>
        </w:rPr>
        <w:t xml:space="preserve">8. </w:t>
      </w:r>
      <w:r w:rsidRPr="009245ED">
        <w:rPr>
          <w:sz w:val="28"/>
          <w:szCs w:val="28"/>
        </w:rPr>
        <w:t>Предельные  цены  товаров,  работ,  услуг  устанавливаются  в  рублях  в абсолютном денежном выражении (с точностью до 2-го знака после запятой)</w:t>
      </w:r>
    </w:p>
    <w:p w:rsidR="009245ED" w:rsidRDefault="009245ED" w:rsidP="009245ED">
      <w:pPr>
        <w:pStyle w:val="ConsPlusNormal"/>
        <w:spacing w:line="25" w:lineRule="atLeast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>9</w:t>
      </w:r>
      <w:r w:rsidR="00E57612" w:rsidRPr="00E57612">
        <w:rPr>
          <w:sz w:val="28"/>
          <w:szCs w:val="28"/>
        </w:rPr>
        <w:t xml:space="preserve">. </w:t>
      </w:r>
      <w:r w:rsidR="007108B4" w:rsidRPr="007108B4">
        <w:rPr>
          <w:rFonts w:eastAsiaTheme="minorHAnsi"/>
          <w:sz w:val="28"/>
          <w:szCs w:val="28"/>
          <w:lang w:eastAsia="en-US"/>
        </w:rPr>
        <w:t>Цена единицы планируемых к закупке товаров, работ, услуг не может быть выше предельной цены товаров, работ, услуг, устано</w:t>
      </w:r>
      <w:r>
        <w:rPr>
          <w:rFonts w:eastAsiaTheme="minorHAnsi"/>
          <w:sz w:val="28"/>
          <w:szCs w:val="28"/>
          <w:lang w:eastAsia="en-US"/>
        </w:rPr>
        <w:t>вленной в ведомственном перечне.</w:t>
      </w:r>
    </w:p>
    <w:p w:rsidR="009245ED" w:rsidRPr="009245ED" w:rsidRDefault="009245ED" w:rsidP="009245ED">
      <w:pPr>
        <w:pStyle w:val="ConsPlusNormal"/>
        <w:spacing w:line="25" w:lineRule="atLeast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9245ED">
        <w:rPr>
          <w:rFonts w:eastAsiaTheme="minorHAnsi"/>
          <w:sz w:val="28"/>
          <w:szCs w:val="28"/>
          <w:lang w:eastAsia="en-US"/>
        </w:rPr>
        <w:t>10.</w:t>
      </w:r>
      <w:r w:rsidRPr="009245ED">
        <w:rPr>
          <w:sz w:val="28"/>
          <w:szCs w:val="28"/>
        </w:rPr>
        <w:t xml:space="preserve"> Внесение  изменений  в  правовые  акты  об  утверждении ведомственного  перечня  осуществляется  в  порядке,  установленном  для  их принятия.</w:t>
      </w:r>
    </w:p>
    <w:p w:rsidR="009245ED" w:rsidRDefault="009245ED" w:rsidP="009245ED">
      <w:pPr>
        <w:pStyle w:val="ConsPlusNormal"/>
        <w:spacing w:line="25" w:lineRule="atLeast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9245ED" w:rsidRPr="007108B4" w:rsidRDefault="009245ED" w:rsidP="009245ED">
      <w:pPr>
        <w:pStyle w:val="ConsPlusNormal"/>
        <w:spacing w:line="25" w:lineRule="atLeast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E57612" w:rsidRPr="00E57612" w:rsidRDefault="00E57612" w:rsidP="00C029A6">
      <w:pPr>
        <w:pStyle w:val="ConsPlusNormal"/>
        <w:spacing w:line="25" w:lineRule="atLeast"/>
        <w:ind w:firstLine="540"/>
        <w:jc w:val="both"/>
        <w:rPr>
          <w:sz w:val="28"/>
          <w:szCs w:val="28"/>
        </w:rPr>
      </w:pPr>
    </w:p>
    <w:p w:rsidR="00226ECD" w:rsidRDefault="00226ECD" w:rsidP="00C029A6">
      <w:pPr>
        <w:pStyle w:val="ConsPlusNormal"/>
        <w:spacing w:line="25" w:lineRule="atLeast"/>
        <w:ind w:left="567" w:firstLine="567"/>
        <w:jc w:val="both"/>
        <w:rPr>
          <w:sz w:val="28"/>
          <w:szCs w:val="28"/>
        </w:rPr>
      </w:pPr>
    </w:p>
    <w:p w:rsidR="00226ECD" w:rsidRDefault="00226ECD" w:rsidP="00226ECD">
      <w:pPr>
        <w:pStyle w:val="ConsPlusNormal"/>
        <w:ind w:left="567" w:firstLine="567"/>
        <w:jc w:val="both"/>
        <w:rPr>
          <w:sz w:val="28"/>
          <w:szCs w:val="28"/>
        </w:rPr>
      </w:pPr>
    </w:p>
    <w:p w:rsidR="00226ECD" w:rsidRDefault="00226ECD" w:rsidP="00226ECD">
      <w:pPr>
        <w:pStyle w:val="ConsPlusNormal"/>
        <w:ind w:left="567" w:firstLine="567"/>
        <w:jc w:val="both"/>
        <w:rPr>
          <w:sz w:val="28"/>
          <w:szCs w:val="28"/>
        </w:rPr>
      </w:pPr>
    </w:p>
    <w:p w:rsidR="00226ECD" w:rsidRDefault="00226ECD" w:rsidP="00226ECD">
      <w:pPr>
        <w:pStyle w:val="ConsPlusNormal"/>
        <w:ind w:left="567" w:firstLine="567"/>
        <w:jc w:val="both"/>
        <w:rPr>
          <w:sz w:val="28"/>
          <w:szCs w:val="28"/>
        </w:rPr>
      </w:pPr>
    </w:p>
    <w:p w:rsidR="00226ECD" w:rsidRDefault="00226ECD" w:rsidP="00226ECD">
      <w:pPr>
        <w:pStyle w:val="ConsPlusNormal"/>
        <w:ind w:left="567" w:firstLine="567"/>
        <w:jc w:val="both"/>
        <w:rPr>
          <w:sz w:val="28"/>
          <w:szCs w:val="28"/>
        </w:rPr>
      </w:pPr>
    </w:p>
    <w:p w:rsidR="00226ECD" w:rsidRDefault="00226ECD" w:rsidP="00226ECD">
      <w:pPr>
        <w:pStyle w:val="ConsPlusNormal"/>
        <w:ind w:left="567" w:firstLine="567"/>
        <w:jc w:val="both"/>
        <w:rPr>
          <w:sz w:val="28"/>
          <w:szCs w:val="28"/>
        </w:rPr>
      </w:pPr>
    </w:p>
    <w:p w:rsidR="00226ECD" w:rsidRDefault="00226ECD" w:rsidP="00572B82">
      <w:pPr>
        <w:pStyle w:val="ConsPlusNormal"/>
        <w:jc w:val="both"/>
        <w:rPr>
          <w:sz w:val="28"/>
          <w:szCs w:val="28"/>
        </w:rPr>
      </w:pPr>
    </w:p>
    <w:p w:rsidR="00226ECD" w:rsidRDefault="00226ECD" w:rsidP="009245ED">
      <w:pPr>
        <w:pStyle w:val="ConsPlusNormal"/>
        <w:jc w:val="both"/>
        <w:rPr>
          <w:sz w:val="28"/>
          <w:szCs w:val="28"/>
        </w:rPr>
        <w:sectPr w:rsidR="00226ECD" w:rsidSect="00E57612">
          <w:pgSz w:w="11906" w:h="16838"/>
          <w:pgMar w:top="567" w:right="851" w:bottom="567" w:left="1134" w:header="709" w:footer="709" w:gutter="0"/>
          <w:cols w:space="708"/>
          <w:docGrid w:linePitch="360"/>
        </w:sectPr>
      </w:pPr>
    </w:p>
    <w:p w:rsidR="00226ECD" w:rsidRPr="00BC6392" w:rsidRDefault="00226ECD" w:rsidP="00226ECD">
      <w:pPr>
        <w:pStyle w:val="ConsPlusNormal"/>
        <w:jc w:val="right"/>
        <w:rPr>
          <w:sz w:val="22"/>
          <w:szCs w:val="22"/>
        </w:rPr>
      </w:pPr>
      <w:r w:rsidRPr="00BC6392">
        <w:rPr>
          <w:sz w:val="22"/>
          <w:szCs w:val="22"/>
        </w:rPr>
        <w:lastRenderedPageBreak/>
        <w:t>Приложение №1</w:t>
      </w:r>
    </w:p>
    <w:p w:rsidR="00226ECD" w:rsidRPr="00BC6392" w:rsidRDefault="00226ECD" w:rsidP="00226ECD">
      <w:pPr>
        <w:pStyle w:val="ConsPlusNormal"/>
        <w:jc w:val="right"/>
        <w:rPr>
          <w:sz w:val="22"/>
          <w:szCs w:val="22"/>
        </w:rPr>
      </w:pPr>
      <w:r w:rsidRPr="00BC6392">
        <w:rPr>
          <w:sz w:val="22"/>
          <w:szCs w:val="22"/>
        </w:rPr>
        <w:t>к Правилам определения</w:t>
      </w:r>
    </w:p>
    <w:p w:rsidR="00226ECD" w:rsidRPr="00BC6392" w:rsidRDefault="00226ECD" w:rsidP="00226ECD">
      <w:pPr>
        <w:pStyle w:val="ConsPlusNormal"/>
        <w:jc w:val="right"/>
        <w:rPr>
          <w:sz w:val="22"/>
          <w:szCs w:val="22"/>
        </w:rPr>
      </w:pPr>
      <w:r w:rsidRPr="00BC6392">
        <w:rPr>
          <w:sz w:val="22"/>
          <w:szCs w:val="22"/>
        </w:rPr>
        <w:t xml:space="preserve">требований к </w:t>
      </w:r>
      <w:proofErr w:type="gramStart"/>
      <w:r w:rsidRPr="00BC6392">
        <w:rPr>
          <w:sz w:val="22"/>
          <w:szCs w:val="22"/>
        </w:rPr>
        <w:t>закупаемым</w:t>
      </w:r>
      <w:proofErr w:type="gramEnd"/>
      <w:r w:rsidRPr="00BC6392">
        <w:rPr>
          <w:sz w:val="22"/>
          <w:szCs w:val="22"/>
        </w:rPr>
        <w:t xml:space="preserve"> заказчиками</w:t>
      </w:r>
    </w:p>
    <w:p w:rsidR="00226ECD" w:rsidRPr="00BC6392" w:rsidRDefault="00226ECD" w:rsidP="00226ECD">
      <w:pPr>
        <w:pStyle w:val="ConsPlusNormal"/>
        <w:jc w:val="right"/>
        <w:rPr>
          <w:sz w:val="22"/>
          <w:szCs w:val="22"/>
        </w:rPr>
      </w:pPr>
      <w:r w:rsidRPr="00BC6392">
        <w:rPr>
          <w:sz w:val="22"/>
          <w:szCs w:val="22"/>
        </w:rPr>
        <w:t>отдельным видам товаров, работ,</w:t>
      </w:r>
    </w:p>
    <w:p w:rsidR="00226ECD" w:rsidRPr="00BC6392" w:rsidRDefault="00226ECD" w:rsidP="00226ECD">
      <w:pPr>
        <w:pStyle w:val="ConsPlusNormal"/>
        <w:jc w:val="right"/>
        <w:rPr>
          <w:sz w:val="22"/>
          <w:szCs w:val="22"/>
        </w:rPr>
      </w:pPr>
      <w:proofErr w:type="gramStart"/>
      <w:r w:rsidRPr="00BC6392">
        <w:rPr>
          <w:sz w:val="22"/>
          <w:szCs w:val="22"/>
        </w:rPr>
        <w:t>услуг (в том числе предельных</w:t>
      </w:r>
      <w:proofErr w:type="gramEnd"/>
    </w:p>
    <w:p w:rsidR="00226ECD" w:rsidRPr="00BC6392" w:rsidRDefault="00226ECD" w:rsidP="00226ECD">
      <w:pPr>
        <w:pStyle w:val="ConsPlusNormal"/>
        <w:jc w:val="right"/>
        <w:rPr>
          <w:sz w:val="22"/>
          <w:szCs w:val="22"/>
        </w:rPr>
      </w:pPr>
      <w:r w:rsidRPr="00BC6392">
        <w:rPr>
          <w:sz w:val="22"/>
          <w:szCs w:val="22"/>
        </w:rPr>
        <w:t>цен товаров, работ, услуг)</w:t>
      </w:r>
    </w:p>
    <w:p w:rsidR="00226ECD" w:rsidRDefault="00226ECD" w:rsidP="00226ECD">
      <w:pPr>
        <w:pStyle w:val="ConsPlusNormal"/>
        <w:jc w:val="right"/>
      </w:pPr>
    </w:p>
    <w:p w:rsidR="00226ECD" w:rsidRDefault="00226ECD" w:rsidP="00226ECD">
      <w:pPr>
        <w:pStyle w:val="ConsPlusNormal"/>
        <w:jc w:val="right"/>
      </w:pPr>
    </w:p>
    <w:p w:rsidR="00226ECD" w:rsidRPr="00CF2769" w:rsidRDefault="00226ECD" w:rsidP="00226ECD">
      <w:pPr>
        <w:pStyle w:val="ConsPlusNormal"/>
        <w:jc w:val="center"/>
        <w:rPr>
          <w:b/>
          <w:bCs/>
          <w:sz w:val="28"/>
          <w:szCs w:val="28"/>
        </w:rPr>
      </w:pPr>
      <w:bookmarkStart w:id="3" w:name="P85"/>
      <w:bookmarkEnd w:id="3"/>
      <w:r w:rsidRPr="00CF2769">
        <w:rPr>
          <w:b/>
          <w:bCs/>
          <w:sz w:val="28"/>
          <w:szCs w:val="28"/>
        </w:rPr>
        <w:t>ВЕДОМСТВЕННЫЙ ПЕРЕЧЕНЬ</w:t>
      </w:r>
    </w:p>
    <w:p w:rsidR="00226ECD" w:rsidRDefault="00226ECD" w:rsidP="00226ECD">
      <w:pPr>
        <w:pStyle w:val="ConsPlusNormal"/>
        <w:jc w:val="center"/>
        <w:rPr>
          <w:b/>
          <w:bCs/>
          <w:sz w:val="28"/>
          <w:szCs w:val="28"/>
        </w:rPr>
      </w:pPr>
      <w:r w:rsidRPr="00CF2769">
        <w:rPr>
          <w:b/>
          <w:bCs/>
          <w:sz w:val="28"/>
          <w:szCs w:val="28"/>
        </w:rPr>
        <w:t>отдельных видов товаров, работ, услуг, в отношении которых</w:t>
      </w:r>
    </w:p>
    <w:p w:rsidR="00226ECD" w:rsidRDefault="00226ECD" w:rsidP="00226ECD">
      <w:pPr>
        <w:pStyle w:val="ConsPlusNormal"/>
        <w:jc w:val="center"/>
        <w:rPr>
          <w:b/>
          <w:bCs/>
          <w:sz w:val="28"/>
          <w:szCs w:val="28"/>
        </w:rPr>
      </w:pPr>
      <w:r w:rsidRPr="00CF2769">
        <w:rPr>
          <w:b/>
          <w:bCs/>
          <w:sz w:val="28"/>
          <w:szCs w:val="28"/>
        </w:rPr>
        <w:t xml:space="preserve"> устанавливаются потребительские свойства (в том числе характеристики качества) </w:t>
      </w:r>
    </w:p>
    <w:p w:rsidR="00226ECD" w:rsidRPr="00CF2769" w:rsidRDefault="00226ECD" w:rsidP="00226ECD">
      <w:pPr>
        <w:pStyle w:val="ConsPlusNormal"/>
        <w:jc w:val="center"/>
        <w:rPr>
          <w:b/>
          <w:bCs/>
          <w:sz w:val="28"/>
          <w:szCs w:val="28"/>
        </w:rPr>
      </w:pPr>
      <w:r w:rsidRPr="00CF2769">
        <w:rPr>
          <w:b/>
          <w:bCs/>
          <w:sz w:val="28"/>
          <w:szCs w:val="28"/>
        </w:rPr>
        <w:t>и иные характеристики, имеющие влияние на цену отдельных видов товаров, работ, услуг</w:t>
      </w:r>
    </w:p>
    <w:p w:rsidR="00226ECD" w:rsidRDefault="00226ECD" w:rsidP="00226ECD"/>
    <w:tbl>
      <w:tblPr>
        <w:tblStyle w:val="a3"/>
        <w:tblW w:w="0" w:type="auto"/>
        <w:tblLayout w:type="fixed"/>
        <w:tblLook w:val="01E0"/>
      </w:tblPr>
      <w:tblGrid>
        <w:gridCol w:w="648"/>
        <w:gridCol w:w="900"/>
        <w:gridCol w:w="1980"/>
        <w:gridCol w:w="805"/>
        <w:gridCol w:w="1195"/>
        <w:gridCol w:w="1505"/>
        <w:gridCol w:w="1440"/>
        <w:gridCol w:w="1535"/>
        <w:gridCol w:w="1312"/>
        <w:gridCol w:w="1928"/>
        <w:gridCol w:w="1776"/>
      </w:tblGrid>
      <w:tr w:rsidR="00226ECD" w:rsidTr="006643A9">
        <w:tc>
          <w:tcPr>
            <w:tcW w:w="648" w:type="dxa"/>
            <w:vMerge w:val="restart"/>
          </w:tcPr>
          <w:p w:rsidR="00226ECD" w:rsidRPr="00EE66E8" w:rsidRDefault="00226ECD" w:rsidP="006643A9">
            <w:pPr>
              <w:jc w:val="center"/>
              <w:rPr>
                <w:sz w:val="20"/>
                <w:szCs w:val="20"/>
              </w:rPr>
            </w:pPr>
            <w:r w:rsidRPr="00EE66E8">
              <w:rPr>
                <w:sz w:val="20"/>
                <w:szCs w:val="20"/>
              </w:rPr>
              <w:t xml:space="preserve">№ </w:t>
            </w:r>
          </w:p>
          <w:p w:rsidR="00226ECD" w:rsidRPr="00EE66E8" w:rsidRDefault="00226ECD" w:rsidP="006643A9">
            <w:pPr>
              <w:jc w:val="center"/>
              <w:rPr>
                <w:sz w:val="20"/>
                <w:szCs w:val="20"/>
              </w:rPr>
            </w:pPr>
            <w:r w:rsidRPr="00EE66E8">
              <w:rPr>
                <w:sz w:val="20"/>
                <w:szCs w:val="20"/>
              </w:rPr>
              <w:t>п.п.</w:t>
            </w:r>
          </w:p>
        </w:tc>
        <w:tc>
          <w:tcPr>
            <w:tcW w:w="900" w:type="dxa"/>
            <w:vMerge w:val="restart"/>
          </w:tcPr>
          <w:p w:rsidR="00226ECD" w:rsidRPr="00EE66E8" w:rsidRDefault="00226ECD" w:rsidP="006643A9">
            <w:pPr>
              <w:jc w:val="center"/>
              <w:rPr>
                <w:sz w:val="20"/>
                <w:szCs w:val="20"/>
              </w:rPr>
            </w:pPr>
            <w:r w:rsidRPr="00EE66E8">
              <w:rPr>
                <w:sz w:val="20"/>
                <w:szCs w:val="20"/>
              </w:rPr>
              <w:t>Код по ОКПД</w:t>
            </w:r>
          </w:p>
        </w:tc>
        <w:tc>
          <w:tcPr>
            <w:tcW w:w="1980" w:type="dxa"/>
            <w:vMerge w:val="restart"/>
          </w:tcPr>
          <w:p w:rsidR="00226ECD" w:rsidRPr="00EE66E8" w:rsidRDefault="00226ECD" w:rsidP="006643A9">
            <w:pPr>
              <w:jc w:val="center"/>
              <w:rPr>
                <w:sz w:val="20"/>
                <w:szCs w:val="20"/>
              </w:rPr>
            </w:pPr>
            <w:r w:rsidRPr="00EE66E8">
              <w:rPr>
                <w:sz w:val="20"/>
                <w:szCs w:val="20"/>
              </w:rPr>
              <w:t>Наименование отдельных видов товаров, работ, услуг</w:t>
            </w:r>
          </w:p>
        </w:tc>
        <w:tc>
          <w:tcPr>
            <w:tcW w:w="2000" w:type="dxa"/>
            <w:gridSpan w:val="2"/>
          </w:tcPr>
          <w:p w:rsidR="00226ECD" w:rsidRPr="00EE66E8" w:rsidRDefault="00226ECD" w:rsidP="006643A9">
            <w:pPr>
              <w:jc w:val="center"/>
              <w:rPr>
                <w:sz w:val="20"/>
                <w:szCs w:val="20"/>
              </w:rPr>
            </w:pPr>
            <w:r w:rsidRPr="00EE66E8">
              <w:rPr>
                <w:sz w:val="20"/>
                <w:szCs w:val="20"/>
              </w:rPr>
              <w:t>Единица измерения</w:t>
            </w:r>
          </w:p>
        </w:tc>
        <w:tc>
          <w:tcPr>
            <w:tcW w:w="2945" w:type="dxa"/>
            <w:gridSpan w:val="2"/>
          </w:tcPr>
          <w:p w:rsidR="00226ECD" w:rsidRPr="00EE66E8" w:rsidRDefault="00226ECD" w:rsidP="006643A9">
            <w:pPr>
              <w:jc w:val="center"/>
              <w:rPr>
                <w:sz w:val="20"/>
                <w:szCs w:val="20"/>
              </w:rPr>
            </w:pPr>
            <w:r w:rsidRPr="00EE66E8">
              <w:rPr>
                <w:sz w:val="20"/>
                <w:szCs w:val="20"/>
              </w:rPr>
              <w:t xml:space="preserve">Требования к качеству, потребительским свойствам и иным характеристикам </w:t>
            </w:r>
          </w:p>
          <w:p w:rsidR="00226ECD" w:rsidRPr="00EE66E8" w:rsidRDefault="00226ECD" w:rsidP="00226ECD">
            <w:pPr>
              <w:jc w:val="center"/>
              <w:rPr>
                <w:sz w:val="20"/>
                <w:szCs w:val="20"/>
              </w:rPr>
            </w:pPr>
            <w:r w:rsidRPr="00EE66E8">
              <w:rPr>
                <w:sz w:val="20"/>
                <w:szCs w:val="20"/>
              </w:rPr>
              <w:t xml:space="preserve">(в том числе предельные цены) установленные Администрацией </w:t>
            </w:r>
            <w:r>
              <w:rPr>
                <w:sz w:val="20"/>
                <w:szCs w:val="20"/>
              </w:rPr>
              <w:t>Октябрьского района</w:t>
            </w:r>
          </w:p>
        </w:tc>
        <w:tc>
          <w:tcPr>
            <w:tcW w:w="6551" w:type="dxa"/>
            <w:gridSpan w:val="4"/>
          </w:tcPr>
          <w:p w:rsidR="00226ECD" w:rsidRDefault="00226ECD" w:rsidP="006643A9">
            <w:pPr>
              <w:jc w:val="center"/>
              <w:rPr>
                <w:sz w:val="20"/>
                <w:szCs w:val="20"/>
              </w:rPr>
            </w:pPr>
            <w:r w:rsidRPr="00EE66E8">
              <w:rPr>
                <w:sz w:val="20"/>
                <w:szCs w:val="20"/>
              </w:rPr>
              <w:t>Требования к качеству, потребительским свойствам</w:t>
            </w:r>
          </w:p>
          <w:p w:rsidR="00226ECD" w:rsidRPr="00EE66E8" w:rsidRDefault="00226ECD" w:rsidP="006643A9">
            <w:pPr>
              <w:jc w:val="center"/>
              <w:rPr>
                <w:sz w:val="20"/>
                <w:szCs w:val="20"/>
              </w:rPr>
            </w:pPr>
            <w:r w:rsidRPr="00EE66E8">
              <w:rPr>
                <w:sz w:val="20"/>
                <w:szCs w:val="20"/>
              </w:rPr>
              <w:t xml:space="preserve"> и иным характеристикам </w:t>
            </w:r>
          </w:p>
          <w:p w:rsidR="00226ECD" w:rsidRDefault="00226ECD" w:rsidP="006643A9">
            <w:pPr>
              <w:jc w:val="center"/>
              <w:rPr>
                <w:sz w:val="20"/>
                <w:szCs w:val="20"/>
              </w:rPr>
            </w:pPr>
            <w:r w:rsidRPr="00EE66E8">
              <w:rPr>
                <w:sz w:val="20"/>
                <w:szCs w:val="20"/>
              </w:rPr>
              <w:t>(в том числе предельные цены)</w:t>
            </w:r>
          </w:p>
          <w:p w:rsidR="00226ECD" w:rsidRPr="00EE66E8" w:rsidRDefault="00226ECD" w:rsidP="006643A9">
            <w:pPr>
              <w:jc w:val="center"/>
              <w:rPr>
                <w:sz w:val="20"/>
                <w:szCs w:val="20"/>
              </w:rPr>
            </w:pPr>
            <w:r w:rsidRPr="00EE66E8">
              <w:rPr>
                <w:sz w:val="20"/>
                <w:szCs w:val="20"/>
              </w:rPr>
              <w:t xml:space="preserve"> </w:t>
            </w:r>
            <w:proofErr w:type="gramStart"/>
            <w:r w:rsidRPr="00EE66E8">
              <w:rPr>
                <w:sz w:val="20"/>
                <w:szCs w:val="20"/>
              </w:rPr>
              <w:t>установленные</w:t>
            </w:r>
            <w:proofErr w:type="gramEnd"/>
            <w:r w:rsidRPr="00EE66E8">
              <w:rPr>
                <w:sz w:val="20"/>
                <w:szCs w:val="20"/>
              </w:rPr>
              <w:t xml:space="preserve"> заказчиком</w:t>
            </w:r>
          </w:p>
        </w:tc>
      </w:tr>
      <w:tr w:rsidR="00226ECD" w:rsidTr="006643A9">
        <w:tc>
          <w:tcPr>
            <w:tcW w:w="648" w:type="dxa"/>
            <w:vMerge/>
          </w:tcPr>
          <w:p w:rsidR="00226ECD" w:rsidRPr="00EE66E8" w:rsidRDefault="00226ECD" w:rsidP="006643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vMerge/>
          </w:tcPr>
          <w:p w:rsidR="00226ECD" w:rsidRPr="00EE66E8" w:rsidRDefault="00226ECD" w:rsidP="006643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0" w:type="dxa"/>
            <w:vMerge/>
          </w:tcPr>
          <w:p w:rsidR="00226ECD" w:rsidRPr="00EE66E8" w:rsidRDefault="00226ECD" w:rsidP="006643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5" w:type="dxa"/>
          </w:tcPr>
          <w:p w:rsidR="00226ECD" w:rsidRPr="00EE66E8" w:rsidRDefault="00226ECD" w:rsidP="006643A9">
            <w:pPr>
              <w:jc w:val="center"/>
              <w:rPr>
                <w:sz w:val="20"/>
                <w:szCs w:val="20"/>
              </w:rPr>
            </w:pPr>
            <w:r w:rsidRPr="00EE66E8">
              <w:rPr>
                <w:sz w:val="20"/>
                <w:szCs w:val="20"/>
              </w:rPr>
              <w:t>Код по ОКЕИ</w:t>
            </w:r>
          </w:p>
        </w:tc>
        <w:tc>
          <w:tcPr>
            <w:tcW w:w="1195" w:type="dxa"/>
          </w:tcPr>
          <w:p w:rsidR="00226ECD" w:rsidRPr="00EE66E8" w:rsidRDefault="00226ECD" w:rsidP="006643A9">
            <w:pPr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EE66E8">
              <w:rPr>
                <w:sz w:val="20"/>
                <w:szCs w:val="20"/>
              </w:rPr>
              <w:t>Наиме-нование</w:t>
            </w:r>
            <w:proofErr w:type="spellEnd"/>
            <w:proofErr w:type="gramEnd"/>
          </w:p>
        </w:tc>
        <w:tc>
          <w:tcPr>
            <w:tcW w:w="1505" w:type="dxa"/>
          </w:tcPr>
          <w:p w:rsidR="00226ECD" w:rsidRPr="00EE66E8" w:rsidRDefault="00226ECD" w:rsidP="006643A9">
            <w:pPr>
              <w:jc w:val="center"/>
              <w:rPr>
                <w:sz w:val="20"/>
                <w:szCs w:val="20"/>
              </w:rPr>
            </w:pPr>
            <w:r w:rsidRPr="00EE66E8">
              <w:rPr>
                <w:sz w:val="20"/>
                <w:szCs w:val="20"/>
              </w:rPr>
              <w:t xml:space="preserve">Наименование </w:t>
            </w:r>
            <w:proofErr w:type="spellStart"/>
            <w:proofErr w:type="gramStart"/>
            <w:r w:rsidRPr="00EE66E8">
              <w:rPr>
                <w:sz w:val="20"/>
                <w:szCs w:val="20"/>
              </w:rPr>
              <w:t>характери</w:t>
            </w:r>
            <w:r>
              <w:rPr>
                <w:sz w:val="20"/>
                <w:szCs w:val="20"/>
              </w:rPr>
              <w:t>-</w:t>
            </w:r>
            <w:r w:rsidRPr="00EE66E8">
              <w:rPr>
                <w:sz w:val="20"/>
                <w:szCs w:val="20"/>
              </w:rPr>
              <w:t>стики</w:t>
            </w:r>
            <w:proofErr w:type="spellEnd"/>
            <w:proofErr w:type="gramEnd"/>
          </w:p>
        </w:tc>
        <w:tc>
          <w:tcPr>
            <w:tcW w:w="1440" w:type="dxa"/>
          </w:tcPr>
          <w:p w:rsidR="00226ECD" w:rsidRPr="00EE66E8" w:rsidRDefault="00226ECD" w:rsidP="006643A9">
            <w:pPr>
              <w:jc w:val="center"/>
              <w:rPr>
                <w:sz w:val="20"/>
                <w:szCs w:val="20"/>
              </w:rPr>
            </w:pPr>
            <w:r w:rsidRPr="00EE66E8">
              <w:rPr>
                <w:sz w:val="20"/>
                <w:szCs w:val="20"/>
              </w:rPr>
              <w:t xml:space="preserve">Значение </w:t>
            </w:r>
            <w:proofErr w:type="spellStart"/>
            <w:proofErr w:type="gramStart"/>
            <w:r w:rsidRPr="00EE66E8">
              <w:rPr>
                <w:sz w:val="20"/>
                <w:szCs w:val="20"/>
              </w:rPr>
              <w:t>характери</w:t>
            </w:r>
            <w:r>
              <w:rPr>
                <w:sz w:val="20"/>
                <w:szCs w:val="20"/>
              </w:rPr>
              <w:t>-</w:t>
            </w:r>
            <w:r w:rsidRPr="00EE66E8">
              <w:rPr>
                <w:sz w:val="20"/>
                <w:szCs w:val="20"/>
              </w:rPr>
              <w:t>стики</w:t>
            </w:r>
            <w:proofErr w:type="spellEnd"/>
            <w:proofErr w:type="gramEnd"/>
          </w:p>
        </w:tc>
        <w:tc>
          <w:tcPr>
            <w:tcW w:w="1535" w:type="dxa"/>
          </w:tcPr>
          <w:p w:rsidR="00226ECD" w:rsidRPr="00EE66E8" w:rsidRDefault="00226ECD" w:rsidP="006643A9">
            <w:pPr>
              <w:jc w:val="center"/>
              <w:rPr>
                <w:sz w:val="20"/>
                <w:szCs w:val="20"/>
              </w:rPr>
            </w:pPr>
            <w:r w:rsidRPr="00EE66E8">
              <w:rPr>
                <w:sz w:val="20"/>
                <w:szCs w:val="20"/>
              </w:rPr>
              <w:t xml:space="preserve">Наименование </w:t>
            </w:r>
            <w:proofErr w:type="spellStart"/>
            <w:proofErr w:type="gramStart"/>
            <w:r w:rsidRPr="00EE66E8">
              <w:rPr>
                <w:sz w:val="20"/>
                <w:szCs w:val="20"/>
              </w:rPr>
              <w:t>характери</w:t>
            </w:r>
            <w:r>
              <w:rPr>
                <w:sz w:val="20"/>
                <w:szCs w:val="20"/>
              </w:rPr>
              <w:t>-</w:t>
            </w:r>
            <w:r w:rsidRPr="00EE66E8">
              <w:rPr>
                <w:sz w:val="20"/>
                <w:szCs w:val="20"/>
              </w:rPr>
              <w:t>стики</w:t>
            </w:r>
            <w:proofErr w:type="spellEnd"/>
            <w:proofErr w:type="gramEnd"/>
          </w:p>
        </w:tc>
        <w:tc>
          <w:tcPr>
            <w:tcW w:w="1312" w:type="dxa"/>
          </w:tcPr>
          <w:p w:rsidR="00226ECD" w:rsidRPr="00EE66E8" w:rsidRDefault="00226ECD" w:rsidP="006643A9">
            <w:pPr>
              <w:jc w:val="center"/>
              <w:rPr>
                <w:sz w:val="20"/>
                <w:szCs w:val="20"/>
              </w:rPr>
            </w:pPr>
            <w:r w:rsidRPr="00EE66E8">
              <w:rPr>
                <w:sz w:val="20"/>
                <w:szCs w:val="20"/>
              </w:rPr>
              <w:t xml:space="preserve">Значение </w:t>
            </w:r>
            <w:proofErr w:type="spellStart"/>
            <w:proofErr w:type="gramStart"/>
            <w:r w:rsidRPr="00EE66E8">
              <w:rPr>
                <w:sz w:val="20"/>
                <w:szCs w:val="20"/>
              </w:rPr>
              <w:t>характери</w:t>
            </w:r>
            <w:r>
              <w:rPr>
                <w:sz w:val="20"/>
                <w:szCs w:val="20"/>
              </w:rPr>
              <w:t>-</w:t>
            </w:r>
            <w:r w:rsidRPr="00EE66E8">
              <w:rPr>
                <w:sz w:val="20"/>
                <w:szCs w:val="20"/>
              </w:rPr>
              <w:t>стики</w:t>
            </w:r>
            <w:proofErr w:type="spellEnd"/>
            <w:proofErr w:type="gramEnd"/>
          </w:p>
        </w:tc>
        <w:tc>
          <w:tcPr>
            <w:tcW w:w="1928" w:type="dxa"/>
          </w:tcPr>
          <w:p w:rsidR="00226ECD" w:rsidRDefault="00226ECD" w:rsidP="006643A9">
            <w:pPr>
              <w:jc w:val="center"/>
              <w:rPr>
                <w:sz w:val="20"/>
                <w:szCs w:val="20"/>
              </w:rPr>
            </w:pPr>
            <w:r w:rsidRPr="00EE66E8">
              <w:rPr>
                <w:sz w:val="20"/>
                <w:szCs w:val="20"/>
              </w:rPr>
              <w:t xml:space="preserve">Обоснование отклонения значения характеристики </w:t>
            </w:r>
          </w:p>
          <w:p w:rsidR="00226ECD" w:rsidRPr="00EE66E8" w:rsidRDefault="00226ECD" w:rsidP="006643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76" w:type="dxa"/>
          </w:tcPr>
          <w:p w:rsidR="00226ECD" w:rsidRPr="00EE66E8" w:rsidRDefault="00226ECD" w:rsidP="006643A9">
            <w:pPr>
              <w:jc w:val="center"/>
              <w:rPr>
                <w:sz w:val="20"/>
                <w:szCs w:val="20"/>
              </w:rPr>
            </w:pPr>
            <w:r w:rsidRPr="00EE66E8">
              <w:rPr>
                <w:sz w:val="20"/>
                <w:szCs w:val="20"/>
              </w:rPr>
              <w:t>Функциональное  значение</w:t>
            </w:r>
            <w:r>
              <w:rPr>
                <w:sz w:val="20"/>
                <w:szCs w:val="20"/>
              </w:rPr>
              <w:t xml:space="preserve"> (в том числе цель и использование (применение)</w:t>
            </w:r>
            <w:proofErr w:type="gramStart"/>
            <w:r>
              <w:rPr>
                <w:sz w:val="20"/>
                <w:szCs w:val="20"/>
              </w:rPr>
              <w:t xml:space="preserve"> )</w:t>
            </w:r>
            <w:proofErr w:type="gramEnd"/>
            <w:r w:rsidRPr="00EE66E8">
              <w:rPr>
                <w:sz w:val="20"/>
                <w:szCs w:val="20"/>
              </w:rPr>
              <w:t>*</w:t>
            </w:r>
          </w:p>
        </w:tc>
      </w:tr>
      <w:tr w:rsidR="00226ECD" w:rsidTr="006643A9">
        <w:tc>
          <w:tcPr>
            <w:tcW w:w="648" w:type="dxa"/>
          </w:tcPr>
          <w:p w:rsidR="00226ECD" w:rsidRDefault="00226ECD" w:rsidP="006643A9">
            <w:pPr>
              <w:jc w:val="center"/>
            </w:pPr>
            <w:r>
              <w:t>1</w:t>
            </w:r>
          </w:p>
        </w:tc>
        <w:tc>
          <w:tcPr>
            <w:tcW w:w="900" w:type="dxa"/>
          </w:tcPr>
          <w:p w:rsidR="00226ECD" w:rsidRDefault="00226ECD" w:rsidP="006643A9">
            <w:pPr>
              <w:jc w:val="center"/>
            </w:pPr>
            <w:r>
              <w:t>2</w:t>
            </w:r>
          </w:p>
        </w:tc>
        <w:tc>
          <w:tcPr>
            <w:tcW w:w="1980" w:type="dxa"/>
          </w:tcPr>
          <w:p w:rsidR="00226ECD" w:rsidRDefault="00226ECD" w:rsidP="006643A9">
            <w:pPr>
              <w:jc w:val="center"/>
            </w:pPr>
            <w:r>
              <w:t>3</w:t>
            </w:r>
          </w:p>
        </w:tc>
        <w:tc>
          <w:tcPr>
            <w:tcW w:w="805" w:type="dxa"/>
          </w:tcPr>
          <w:p w:rsidR="00226ECD" w:rsidRDefault="00226ECD" w:rsidP="006643A9">
            <w:pPr>
              <w:jc w:val="center"/>
            </w:pPr>
            <w:r>
              <w:t>4</w:t>
            </w:r>
          </w:p>
        </w:tc>
        <w:tc>
          <w:tcPr>
            <w:tcW w:w="1195" w:type="dxa"/>
          </w:tcPr>
          <w:p w:rsidR="00226ECD" w:rsidRDefault="00226ECD" w:rsidP="006643A9">
            <w:pPr>
              <w:jc w:val="center"/>
            </w:pPr>
            <w:r>
              <w:t>5</w:t>
            </w:r>
          </w:p>
        </w:tc>
        <w:tc>
          <w:tcPr>
            <w:tcW w:w="1505" w:type="dxa"/>
          </w:tcPr>
          <w:p w:rsidR="00226ECD" w:rsidRDefault="00226ECD" w:rsidP="006643A9">
            <w:pPr>
              <w:jc w:val="center"/>
            </w:pPr>
            <w:r>
              <w:t>6</w:t>
            </w:r>
          </w:p>
        </w:tc>
        <w:tc>
          <w:tcPr>
            <w:tcW w:w="1440" w:type="dxa"/>
          </w:tcPr>
          <w:p w:rsidR="00226ECD" w:rsidRDefault="00226ECD" w:rsidP="006643A9">
            <w:pPr>
              <w:jc w:val="center"/>
            </w:pPr>
            <w:r>
              <w:t>7</w:t>
            </w:r>
          </w:p>
        </w:tc>
        <w:tc>
          <w:tcPr>
            <w:tcW w:w="1535" w:type="dxa"/>
          </w:tcPr>
          <w:p w:rsidR="00226ECD" w:rsidRDefault="00226ECD" w:rsidP="006643A9">
            <w:pPr>
              <w:jc w:val="center"/>
            </w:pPr>
            <w:r>
              <w:t>8</w:t>
            </w:r>
          </w:p>
        </w:tc>
        <w:tc>
          <w:tcPr>
            <w:tcW w:w="1312" w:type="dxa"/>
          </w:tcPr>
          <w:p w:rsidR="00226ECD" w:rsidRDefault="00226ECD" w:rsidP="006643A9">
            <w:pPr>
              <w:jc w:val="center"/>
            </w:pPr>
            <w:r>
              <w:t>9</w:t>
            </w:r>
          </w:p>
        </w:tc>
        <w:tc>
          <w:tcPr>
            <w:tcW w:w="1928" w:type="dxa"/>
          </w:tcPr>
          <w:p w:rsidR="00226ECD" w:rsidRDefault="00226ECD" w:rsidP="006643A9">
            <w:pPr>
              <w:jc w:val="center"/>
            </w:pPr>
            <w:r>
              <w:t>10</w:t>
            </w:r>
          </w:p>
        </w:tc>
        <w:tc>
          <w:tcPr>
            <w:tcW w:w="1776" w:type="dxa"/>
          </w:tcPr>
          <w:p w:rsidR="00226ECD" w:rsidRDefault="00226ECD" w:rsidP="006643A9">
            <w:pPr>
              <w:jc w:val="center"/>
            </w:pPr>
            <w:r>
              <w:t>11</w:t>
            </w:r>
          </w:p>
        </w:tc>
      </w:tr>
      <w:tr w:rsidR="00226ECD" w:rsidTr="006643A9">
        <w:tc>
          <w:tcPr>
            <w:tcW w:w="15024" w:type="dxa"/>
            <w:gridSpan w:val="11"/>
          </w:tcPr>
          <w:p w:rsidR="00226ECD" w:rsidRDefault="00226ECD" w:rsidP="00226ECD">
            <w:pPr>
              <w:jc w:val="center"/>
            </w:pPr>
            <w:r>
              <w:t xml:space="preserve">Отдельные виды товаров, работ, услуг, требования к потребительским свойствам (в том </w:t>
            </w:r>
            <w:proofErr w:type="gramStart"/>
            <w:r>
              <w:t>числе</w:t>
            </w:r>
            <w:proofErr w:type="gramEnd"/>
            <w:r>
              <w:t xml:space="preserve">  качеству) и иным характеристикам, утвержденный Администрацией  Октябрьского района</w:t>
            </w:r>
          </w:p>
        </w:tc>
      </w:tr>
      <w:tr w:rsidR="00226ECD" w:rsidTr="006643A9">
        <w:tc>
          <w:tcPr>
            <w:tcW w:w="648" w:type="dxa"/>
          </w:tcPr>
          <w:p w:rsidR="00226ECD" w:rsidRDefault="00226ECD" w:rsidP="006643A9">
            <w:r>
              <w:t>1.</w:t>
            </w:r>
          </w:p>
        </w:tc>
        <w:tc>
          <w:tcPr>
            <w:tcW w:w="900" w:type="dxa"/>
          </w:tcPr>
          <w:p w:rsidR="00226ECD" w:rsidRDefault="00226ECD" w:rsidP="006643A9"/>
        </w:tc>
        <w:tc>
          <w:tcPr>
            <w:tcW w:w="1980" w:type="dxa"/>
          </w:tcPr>
          <w:p w:rsidR="00226ECD" w:rsidRDefault="00226ECD" w:rsidP="006643A9"/>
        </w:tc>
        <w:tc>
          <w:tcPr>
            <w:tcW w:w="805" w:type="dxa"/>
          </w:tcPr>
          <w:p w:rsidR="00226ECD" w:rsidRDefault="00226ECD" w:rsidP="006643A9"/>
        </w:tc>
        <w:tc>
          <w:tcPr>
            <w:tcW w:w="1195" w:type="dxa"/>
          </w:tcPr>
          <w:p w:rsidR="00226ECD" w:rsidRDefault="00226ECD" w:rsidP="006643A9"/>
        </w:tc>
        <w:tc>
          <w:tcPr>
            <w:tcW w:w="1505" w:type="dxa"/>
          </w:tcPr>
          <w:p w:rsidR="00226ECD" w:rsidRDefault="00226ECD" w:rsidP="006643A9"/>
        </w:tc>
        <w:tc>
          <w:tcPr>
            <w:tcW w:w="1440" w:type="dxa"/>
          </w:tcPr>
          <w:p w:rsidR="00226ECD" w:rsidRDefault="00226ECD" w:rsidP="006643A9"/>
        </w:tc>
        <w:tc>
          <w:tcPr>
            <w:tcW w:w="1535" w:type="dxa"/>
          </w:tcPr>
          <w:p w:rsidR="00226ECD" w:rsidRDefault="00226ECD" w:rsidP="006643A9"/>
        </w:tc>
        <w:tc>
          <w:tcPr>
            <w:tcW w:w="1312" w:type="dxa"/>
          </w:tcPr>
          <w:p w:rsidR="00226ECD" w:rsidRDefault="00226ECD" w:rsidP="006643A9"/>
        </w:tc>
        <w:tc>
          <w:tcPr>
            <w:tcW w:w="1928" w:type="dxa"/>
          </w:tcPr>
          <w:p w:rsidR="00226ECD" w:rsidRDefault="00226ECD" w:rsidP="006643A9"/>
        </w:tc>
        <w:tc>
          <w:tcPr>
            <w:tcW w:w="1776" w:type="dxa"/>
          </w:tcPr>
          <w:p w:rsidR="00226ECD" w:rsidRDefault="00226ECD" w:rsidP="006643A9"/>
        </w:tc>
      </w:tr>
      <w:tr w:rsidR="00226ECD" w:rsidTr="006643A9">
        <w:tc>
          <w:tcPr>
            <w:tcW w:w="648" w:type="dxa"/>
          </w:tcPr>
          <w:p w:rsidR="00226ECD" w:rsidRDefault="00226ECD" w:rsidP="006643A9">
            <w:r>
              <w:t>2.</w:t>
            </w:r>
          </w:p>
        </w:tc>
        <w:tc>
          <w:tcPr>
            <w:tcW w:w="900" w:type="dxa"/>
          </w:tcPr>
          <w:p w:rsidR="00226ECD" w:rsidRDefault="00226ECD" w:rsidP="006643A9"/>
        </w:tc>
        <w:tc>
          <w:tcPr>
            <w:tcW w:w="1980" w:type="dxa"/>
          </w:tcPr>
          <w:p w:rsidR="00226ECD" w:rsidRDefault="00226ECD" w:rsidP="006643A9"/>
        </w:tc>
        <w:tc>
          <w:tcPr>
            <w:tcW w:w="805" w:type="dxa"/>
          </w:tcPr>
          <w:p w:rsidR="00226ECD" w:rsidRDefault="00226ECD" w:rsidP="006643A9"/>
        </w:tc>
        <w:tc>
          <w:tcPr>
            <w:tcW w:w="1195" w:type="dxa"/>
          </w:tcPr>
          <w:p w:rsidR="00226ECD" w:rsidRDefault="00226ECD" w:rsidP="006643A9"/>
        </w:tc>
        <w:tc>
          <w:tcPr>
            <w:tcW w:w="1505" w:type="dxa"/>
          </w:tcPr>
          <w:p w:rsidR="00226ECD" w:rsidRDefault="00226ECD" w:rsidP="006643A9"/>
        </w:tc>
        <w:tc>
          <w:tcPr>
            <w:tcW w:w="1440" w:type="dxa"/>
          </w:tcPr>
          <w:p w:rsidR="00226ECD" w:rsidRDefault="00226ECD" w:rsidP="006643A9"/>
        </w:tc>
        <w:tc>
          <w:tcPr>
            <w:tcW w:w="1535" w:type="dxa"/>
          </w:tcPr>
          <w:p w:rsidR="00226ECD" w:rsidRDefault="00226ECD" w:rsidP="006643A9"/>
        </w:tc>
        <w:tc>
          <w:tcPr>
            <w:tcW w:w="1312" w:type="dxa"/>
          </w:tcPr>
          <w:p w:rsidR="00226ECD" w:rsidRDefault="00226ECD" w:rsidP="006643A9"/>
        </w:tc>
        <w:tc>
          <w:tcPr>
            <w:tcW w:w="1928" w:type="dxa"/>
          </w:tcPr>
          <w:p w:rsidR="00226ECD" w:rsidRDefault="00226ECD" w:rsidP="006643A9"/>
        </w:tc>
        <w:tc>
          <w:tcPr>
            <w:tcW w:w="1776" w:type="dxa"/>
          </w:tcPr>
          <w:p w:rsidR="00226ECD" w:rsidRDefault="00226ECD" w:rsidP="006643A9"/>
        </w:tc>
      </w:tr>
      <w:tr w:rsidR="00226ECD" w:rsidTr="006643A9">
        <w:tc>
          <w:tcPr>
            <w:tcW w:w="15024" w:type="dxa"/>
            <w:gridSpan w:val="11"/>
          </w:tcPr>
          <w:p w:rsidR="00226ECD" w:rsidRDefault="00226ECD" w:rsidP="006643A9">
            <w:pPr>
              <w:jc w:val="center"/>
            </w:pPr>
            <w:r>
              <w:t>Дополнительный перечень отдельных видов товаров, работ, услуг, требования к потребительским свойствам (в том числе  качеству) и иным характеристикам, определенный муниципальным органом</w:t>
            </w:r>
          </w:p>
        </w:tc>
      </w:tr>
      <w:tr w:rsidR="00226ECD" w:rsidTr="006643A9">
        <w:tc>
          <w:tcPr>
            <w:tcW w:w="648" w:type="dxa"/>
          </w:tcPr>
          <w:p w:rsidR="00226ECD" w:rsidRDefault="00226ECD" w:rsidP="006643A9">
            <w:r>
              <w:t>1.</w:t>
            </w:r>
          </w:p>
        </w:tc>
        <w:tc>
          <w:tcPr>
            <w:tcW w:w="900" w:type="dxa"/>
          </w:tcPr>
          <w:p w:rsidR="00226ECD" w:rsidRDefault="00226ECD" w:rsidP="006643A9"/>
        </w:tc>
        <w:tc>
          <w:tcPr>
            <w:tcW w:w="1980" w:type="dxa"/>
          </w:tcPr>
          <w:p w:rsidR="00226ECD" w:rsidRDefault="00226ECD" w:rsidP="006643A9"/>
        </w:tc>
        <w:tc>
          <w:tcPr>
            <w:tcW w:w="805" w:type="dxa"/>
          </w:tcPr>
          <w:p w:rsidR="00226ECD" w:rsidRDefault="00226ECD" w:rsidP="006643A9"/>
        </w:tc>
        <w:tc>
          <w:tcPr>
            <w:tcW w:w="1195" w:type="dxa"/>
          </w:tcPr>
          <w:p w:rsidR="00226ECD" w:rsidRDefault="00226ECD" w:rsidP="006643A9"/>
        </w:tc>
        <w:tc>
          <w:tcPr>
            <w:tcW w:w="1505" w:type="dxa"/>
          </w:tcPr>
          <w:p w:rsidR="00226ECD" w:rsidRDefault="00226ECD" w:rsidP="006643A9"/>
        </w:tc>
        <w:tc>
          <w:tcPr>
            <w:tcW w:w="1440" w:type="dxa"/>
          </w:tcPr>
          <w:p w:rsidR="00226ECD" w:rsidRDefault="00226ECD" w:rsidP="006643A9"/>
        </w:tc>
        <w:tc>
          <w:tcPr>
            <w:tcW w:w="1535" w:type="dxa"/>
          </w:tcPr>
          <w:p w:rsidR="00226ECD" w:rsidRDefault="00226ECD" w:rsidP="006643A9"/>
        </w:tc>
        <w:tc>
          <w:tcPr>
            <w:tcW w:w="1312" w:type="dxa"/>
          </w:tcPr>
          <w:p w:rsidR="00226ECD" w:rsidRDefault="00226ECD" w:rsidP="006643A9"/>
        </w:tc>
        <w:tc>
          <w:tcPr>
            <w:tcW w:w="1928" w:type="dxa"/>
          </w:tcPr>
          <w:p w:rsidR="00226ECD" w:rsidRDefault="00226ECD" w:rsidP="006643A9"/>
        </w:tc>
        <w:tc>
          <w:tcPr>
            <w:tcW w:w="1776" w:type="dxa"/>
          </w:tcPr>
          <w:p w:rsidR="00226ECD" w:rsidRDefault="00226ECD" w:rsidP="006643A9"/>
        </w:tc>
      </w:tr>
    </w:tbl>
    <w:p w:rsidR="00226ECD" w:rsidRPr="00CA0BC9" w:rsidRDefault="00226ECD" w:rsidP="00226ECD">
      <w:pPr>
        <w:sectPr w:rsidR="00226ECD" w:rsidRPr="00CA0BC9" w:rsidSect="00CA0BC9">
          <w:pgSz w:w="16838" w:h="11906" w:orient="landscape" w:code="9"/>
          <w:pgMar w:top="851" w:right="851" w:bottom="851" w:left="1021" w:header="709" w:footer="709" w:gutter="0"/>
          <w:cols w:space="708"/>
          <w:docGrid w:linePitch="360"/>
        </w:sectPr>
      </w:pPr>
      <w:r w:rsidRPr="00CA0BC9">
        <w:t xml:space="preserve">*Указывается в случае установления характеристик, отличающихся от значений, содержащихся в обязательном перечне отдельных видов товаров, работ, услуг, в отношении которых определяются требования к их потребительским свойствам (в том числе качеству) и иным характеристикам </w:t>
      </w:r>
      <w:proofErr w:type="gramStart"/>
      <w:r w:rsidRPr="00CA0BC9">
        <w:t xml:space="preserve">( </w:t>
      </w:r>
      <w:proofErr w:type="gramEnd"/>
      <w:r w:rsidRPr="00CA0BC9">
        <w:t>в том числе предельные цены товаров, работ, услуг).</w:t>
      </w:r>
    </w:p>
    <w:p w:rsidR="00226ECD" w:rsidRPr="00BC6392" w:rsidRDefault="00226ECD" w:rsidP="00226ECD">
      <w:pPr>
        <w:pStyle w:val="ConsPlusNormal"/>
        <w:jc w:val="right"/>
        <w:rPr>
          <w:sz w:val="22"/>
          <w:szCs w:val="22"/>
        </w:rPr>
      </w:pPr>
      <w:r w:rsidRPr="00BC6392">
        <w:rPr>
          <w:sz w:val="22"/>
          <w:szCs w:val="22"/>
        </w:rPr>
        <w:lastRenderedPageBreak/>
        <w:t>Приложение № 2</w:t>
      </w:r>
    </w:p>
    <w:p w:rsidR="00226ECD" w:rsidRPr="00BC6392" w:rsidRDefault="00226ECD" w:rsidP="00226ECD">
      <w:pPr>
        <w:pStyle w:val="ConsPlusNormal"/>
        <w:jc w:val="right"/>
        <w:rPr>
          <w:sz w:val="22"/>
          <w:szCs w:val="22"/>
        </w:rPr>
      </w:pPr>
      <w:r w:rsidRPr="00BC6392">
        <w:rPr>
          <w:sz w:val="22"/>
          <w:szCs w:val="22"/>
        </w:rPr>
        <w:t>к Правилам определения</w:t>
      </w:r>
    </w:p>
    <w:p w:rsidR="00226ECD" w:rsidRPr="00BC6392" w:rsidRDefault="00226ECD" w:rsidP="00226ECD">
      <w:pPr>
        <w:pStyle w:val="ConsPlusNormal"/>
        <w:jc w:val="right"/>
        <w:rPr>
          <w:sz w:val="22"/>
          <w:szCs w:val="22"/>
        </w:rPr>
      </w:pPr>
      <w:r w:rsidRPr="00BC6392">
        <w:rPr>
          <w:sz w:val="22"/>
          <w:szCs w:val="22"/>
        </w:rPr>
        <w:t xml:space="preserve">требований к </w:t>
      </w:r>
      <w:proofErr w:type="gramStart"/>
      <w:r w:rsidRPr="00BC6392">
        <w:rPr>
          <w:sz w:val="22"/>
          <w:szCs w:val="22"/>
        </w:rPr>
        <w:t>закупаемым</w:t>
      </w:r>
      <w:proofErr w:type="gramEnd"/>
      <w:r w:rsidRPr="00BC6392">
        <w:rPr>
          <w:sz w:val="22"/>
          <w:szCs w:val="22"/>
        </w:rPr>
        <w:t xml:space="preserve"> заказчиками</w:t>
      </w:r>
    </w:p>
    <w:p w:rsidR="00226ECD" w:rsidRPr="00BC6392" w:rsidRDefault="00226ECD" w:rsidP="00226ECD">
      <w:pPr>
        <w:pStyle w:val="ConsPlusNormal"/>
        <w:jc w:val="right"/>
        <w:rPr>
          <w:sz w:val="22"/>
          <w:szCs w:val="22"/>
        </w:rPr>
      </w:pPr>
      <w:r w:rsidRPr="00BC6392">
        <w:rPr>
          <w:sz w:val="22"/>
          <w:szCs w:val="22"/>
        </w:rPr>
        <w:t>отдельным видам товаров, работ,</w:t>
      </w:r>
    </w:p>
    <w:p w:rsidR="00226ECD" w:rsidRPr="00BC6392" w:rsidRDefault="00226ECD" w:rsidP="00226ECD">
      <w:pPr>
        <w:pStyle w:val="ConsPlusNormal"/>
        <w:jc w:val="right"/>
        <w:rPr>
          <w:sz w:val="22"/>
          <w:szCs w:val="22"/>
        </w:rPr>
      </w:pPr>
      <w:proofErr w:type="gramStart"/>
      <w:r w:rsidRPr="00BC6392">
        <w:rPr>
          <w:sz w:val="22"/>
          <w:szCs w:val="22"/>
        </w:rPr>
        <w:t>услуг (в том числе предельных</w:t>
      </w:r>
      <w:proofErr w:type="gramEnd"/>
    </w:p>
    <w:p w:rsidR="00226ECD" w:rsidRPr="00BC6392" w:rsidRDefault="00226ECD" w:rsidP="00226ECD">
      <w:pPr>
        <w:pStyle w:val="ConsPlusNormal"/>
        <w:jc w:val="right"/>
        <w:rPr>
          <w:sz w:val="22"/>
          <w:szCs w:val="22"/>
        </w:rPr>
      </w:pPr>
      <w:r w:rsidRPr="00BC6392">
        <w:rPr>
          <w:sz w:val="22"/>
          <w:szCs w:val="22"/>
        </w:rPr>
        <w:t>цен товаров, работ, услуг)</w:t>
      </w:r>
    </w:p>
    <w:p w:rsidR="00226ECD" w:rsidRDefault="00226ECD" w:rsidP="00226ECD">
      <w:pPr>
        <w:pStyle w:val="ConsPlusNormal"/>
        <w:jc w:val="right"/>
      </w:pPr>
    </w:p>
    <w:p w:rsidR="00226ECD" w:rsidRDefault="00226ECD" w:rsidP="00226ECD">
      <w:pPr>
        <w:pStyle w:val="ConsPlusNormal"/>
        <w:jc w:val="right"/>
      </w:pPr>
    </w:p>
    <w:p w:rsidR="00226ECD" w:rsidRPr="0056735D" w:rsidRDefault="00226ECD" w:rsidP="00226ECD">
      <w:pPr>
        <w:pStyle w:val="ConsPlusNormal"/>
        <w:jc w:val="center"/>
        <w:rPr>
          <w:b/>
          <w:bCs/>
          <w:sz w:val="28"/>
          <w:szCs w:val="28"/>
        </w:rPr>
      </w:pPr>
      <w:r w:rsidRPr="0056735D">
        <w:rPr>
          <w:b/>
          <w:bCs/>
          <w:sz w:val="28"/>
          <w:szCs w:val="28"/>
        </w:rPr>
        <w:t>ОБЯЗАТЕЛЬНЫЙ ПЕРЕЧЕНЬ</w:t>
      </w:r>
    </w:p>
    <w:p w:rsidR="00226ECD" w:rsidRDefault="00226ECD" w:rsidP="00226ECD">
      <w:pPr>
        <w:pStyle w:val="ConsPlusNormal"/>
        <w:jc w:val="center"/>
        <w:rPr>
          <w:b/>
          <w:bCs/>
          <w:sz w:val="28"/>
          <w:szCs w:val="28"/>
        </w:rPr>
      </w:pPr>
      <w:r w:rsidRPr="0056735D">
        <w:rPr>
          <w:b/>
          <w:bCs/>
          <w:sz w:val="28"/>
          <w:szCs w:val="28"/>
        </w:rPr>
        <w:t>отдельных видов товаров, работ, услуг, их потребительские</w:t>
      </w:r>
      <w:r>
        <w:rPr>
          <w:b/>
          <w:bCs/>
          <w:sz w:val="28"/>
          <w:szCs w:val="28"/>
        </w:rPr>
        <w:t xml:space="preserve"> </w:t>
      </w:r>
      <w:r w:rsidRPr="0056735D">
        <w:rPr>
          <w:b/>
          <w:bCs/>
          <w:sz w:val="28"/>
          <w:szCs w:val="28"/>
        </w:rPr>
        <w:t>свойства</w:t>
      </w:r>
    </w:p>
    <w:p w:rsidR="00226ECD" w:rsidRDefault="00226ECD" w:rsidP="00226ECD">
      <w:pPr>
        <w:pStyle w:val="ConsPlusNormal"/>
        <w:jc w:val="center"/>
        <w:rPr>
          <w:b/>
          <w:bCs/>
          <w:sz w:val="28"/>
          <w:szCs w:val="28"/>
        </w:rPr>
      </w:pPr>
      <w:r w:rsidRPr="0056735D">
        <w:rPr>
          <w:b/>
          <w:bCs/>
          <w:sz w:val="28"/>
          <w:szCs w:val="28"/>
        </w:rPr>
        <w:t xml:space="preserve"> и иные характеристики, а также значения таких</w:t>
      </w:r>
      <w:r>
        <w:rPr>
          <w:b/>
          <w:bCs/>
          <w:sz w:val="28"/>
          <w:szCs w:val="28"/>
        </w:rPr>
        <w:t xml:space="preserve"> </w:t>
      </w:r>
      <w:r w:rsidRPr="0056735D">
        <w:rPr>
          <w:b/>
          <w:bCs/>
          <w:sz w:val="28"/>
          <w:szCs w:val="28"/>
        </w:rPr>
        <w:t>свойств и характеристик</w:t>
      </w:r>
    </w:p>
    <w:p w:rsidR="00226ECD" w:rsidRDefault="00226ECD" w:rsidP="00226ECD">
      <w:pPr>
        <w:pStyle w:val="ConsPlusNormal"/>
        <w:jc w:val="center"/>
        <w:rPr>
          <w:b/>
          <w:bCs/>
          <w:sz w:val="28"/>
          <w:szCs w:val="28"/>
        </w:rPr>
      </w:pPr>
    </w:p>
    <w:tbl>
      <w:tblPr>
        <w:tblStyle w:val="a3"/>
        <w:tblW w:w="14425" w:type="dxa"/>
        <w:jc w:val="right"/>
        <w:tblLayout w:type="fixed"/>
        <w:tblLook w:val="01E0"/>
      </w:tblPr>
      <w:tblGrid>
        <w:gridCol w:w="568"/>
        <w:gridCol w:w="1096"/>
        <w:gridCol w:w="2126"/>
        <w:gridCol w:w="2272"/>
        <w:gridCol w:w="850"/>
        <w:gridCol w:w="1134"/>
        <w:gridCol w:w="1560"/>
        <w:gridCol w:w="1559"/>
        <w:gridCol w:w="1701"/>
        <w:gridCol w:w="1559"/>
      </w:tblGrid>
      <w:tr w:rsidR="00226ECD" w:rsidRPr="00BC6392" w:rsidTr="00B168B1">
        <w:trPr>
          <w:jc w:val="right"/>
        </w:trPr>
        <w:tc>
          <w:tcPr>
            <w:tcW w:w="568" w:type="dxa"/>
            <w:vMerge w:val="restart"/>
          </w:tcPr>
          <w:p w:rsidR="00226ECD" w:rsidRPr="00BC6392" w:rsidRDefault="00226ECD" w:rsidP="006643A9">
            <w:pPr>
              <w:jc w:val="center"/>
              <w:rPr>
                <w:sz w:val="20"/>
                <w:szCs w:val="20"/>
              </w:rPr>
            </w:pPr>
            <w:r w:rsidRPr="00BC6392">
              <w:rPr>
                <w:sz w:val="20"/>
                <w:szCs w:val="20"/>
              </w:rPr>
              <w:t xml:space="preserve">№ </w:t>
            </w:r>
          </w:p>
          <w:p w:rsidR="00226ECD" w:rsidRPr="00BC6392" w:rsidRDefault="00226ECD" w:rsidP="006643A9">
            <w:pPr>
              <w:jc w:val="center"/>
              <w:rPr>
                <w:sz w:val="20"/>
                <w:szCs w:val="20"/>
              </w:rPr>
            </w:pPr>
            <w:r w:rsidRPr="00BC6392">
              <w:rPr>
                <w:sz w:val="20"/>
                <w:szCs w:val="20"/>
              </w:rPr>
              <w:t>п.п.</w:t>
            </w:r>
          </w:p>
        </w:tc>
        <w:tc>
          <w:tcPr>
            <w:tcW w:w="1096" w:type="dxa"/>
            <w:vMerge w:val="restart"/>
          </w:tcPr>
          <w:p w:rsidR="00226ECD" w:rsidRPr="00BC6392" w:rsidRDefault="00226ECD" w:rsidP="006643A9">
            <w:pPr>
              <w:jc w:val="center"/>
              <w:rPr>
                <w:sz w:val="20"/>
                <w:szCs w:val="20"/>
              </w:rPr>
            </w:pPr>
            <w:r w:rsidRPr="00BC6392">
              <w:rPr>
                <w:sz w:val="20"/>
                <w:szCs w:val="20"/>
              </w:rPr>
              <w:t>Код по ОКПД</w:t>
            </w:r>
          </w:p>
        </w:tc>
        <w:tc>
          <w:tcPr>
            <w:tcW w:w="2126" w:type="dxa"/>
            <w:vMerge w:val="restart"/>
          </w:tcPr>
          <w:p w:rsidR="00226ECD" w:rsidRPr="00BC6392" w:rsidRDefault="00226ECD" w:rsidP="006643A9">
            <w:pPr>
              <w:jc w:val="center"/>
              <w:rPr>
                <w:sz w:val="20"/>
                <w:szCs w:val="20"/>
              </w:rPr>
            </w:pPr>
            <w:r w:rsidRPr="00BC6392">
              <w:rPr>
                <w:sz w:val="20"/>
                <w:szCs w:val="20"/>
              </w:rPr>
              <w:t>Наименование отдельных видов товаров, работ, услуг</w:t>
            </w:r>
          </w:p>
        </w:tc>
        <w:tc>
          <w:tcPr>
            <w:tcW w:w="10635" w:type="dxa"/>
            <w:gridSpan w:val="7"/>
          </w:tcPr>
          <w:p w:rsidR="00226ECD" w:rsidRPr="00BC6392" w:rsidRDefault="00226ECD" w:rsidP="00226ECD">
            <w:pPr>
              <w:jc w:val="center"/>
              <w:rPr>
                <w:sz w:val="20"/>
                <w:szCs w:val="20"/>
              </w:rPr>
            </w:pPr>
            <w:r w:rsidRPr="00BC6392">
              <w:rPr>
                <w:sz w:val="20"/>
                <w:szCs w:val="20"/>
              </w:rPr>
              <w:t>Требования к качеству, потребительским свойствам и иным характеристикам</w:t>
            </w:r>
          </w:p>
          <w:p w:rsidR="00226ECD" w:rsidRPr="00BC6392" w:rsidRDefault="00226ECD" w:rsidP="00226ECD">
            <w:pPr>
              <w:spacing w:after="160" w:line="259" w:lineRule="auto"/>
              <w:jc w:val="center"/>
              <w:rPr>
                <w:b/>
                <w:bCs/>
                <w:sz w:val="20"/>
                <w:szCs w:val="20"/>
              </w:rPr>
            </w:pPr>
            <w:r w:rsidRPr="00BC6392">
              <w:rPr>
                <w:sz w:val="20"/>
                <w:szCs w:val="20"/>
              </w:rPr>
              <w:t>(в том числе предельные цены)</w:t>
            </w:r>
          </w:p>
        </w:tc>
      </w:tr>
      <w:tr w:rsidR="00226ECD" w:rsidRPr="00BC6392" w:rsidTr="00B168B1">
        <w:trPr>
          <w:jc w:val="right"/>
        </w:trPr>
        <w:tc>
          <w:tcPr>
            <w:tcW w:w="568" w:type="dxa"/>
            <w:vMerge/>
          </w:tcPr>
          <w:p w:rsidR="00226ECD" w:rsidRPr="00BC6392" w:rsidRDefault="00226ECD" w:rsidP="006643A9">
            <w:pPr>
              <w:pStyle w:val="ConsPlusNormal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96" w:type="dxa"/>
            <w:vMerge/>
          </w:tcPr>
          <w:p w:rsidR="00226ECD" w:rsidRPr="00BC6392" w:rsidRDefault="00226ECD" w:rsidP="006643A9">
            <w:pPr>
              <w:pStyle w:val="ConsPlusNormal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226ECD" w:rsidRPr="00BC6392" w:rsidRDefault="00226ECD" w:rsidP="006643A9">
            <w:pPr>
              <w:pStyle w:val="ConsPlusNormal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72" w:type="dxa"/>
            <w:vMerge w:val="restart"/>
          </w:tcPr>
          <w:p w:rsidR="00226ECD" w:rsidRPr="00BC6392" w:rsidRDefault="00226ECD" w:rsidP="006643A9">
            <w:pPr>
              <w:pStyle w:val="ConsPlusNormal"/>
              <w:jc w:val="center"/>
              <w:rPr>
                <w:sz w:val="20"/>
                <w:szCs w:val="20"/>
              </w:rPr>
            </w:pPr>
            <w:r w:rsidRPr="00BC6392">
              <w:rPr>
                <w:sz w:val="20"/>
                <w:szCs w:val="20"/>
              </w:rPr>
              <w:t xml:space="preserve">Наименование характеристики </w:t>
            </w:r>
          </w:p>
        </w:tc>
        <w:tc>
          <w:tcPr>
            <w:tcW w:w="1984" w:type="dxa"/>
            <w:gridSpan w:val="2"/>
          </w:tcPr>
          <w:p w:rsidR="00226ECD" w:rsidRPr="00BC6392" w:rsidRDefault="00226ECD" w:rsidP="006643A9">
            <w:pPr>
              <w:pStyle w:val="ConsPlusNormal"/>
              <w:jc w:val="center"/>
              <w:rPr>
                <w:sz w:val="20"/>
                <w:szCs w:val="20"/>
              </w:rPr>
            </w:pPr>
            <w:r w:rsidRPr="00BC6392">
              <w:rPr>
                <w:sz w:val="20"/>
                <w:szCs w:val="20"/>
              </w:rPr>
              <w:t>Единица измерения</w:t>
            </w:r>
          </w:p>
        </w:tc>
        <w:tc>
          <w:tcPr>
            <w:tcW w:w="6379" w:type="dxa"/>
            <w:gridSpan w:val="4"/>
          </w:tcPr>
          <w:p w:rsidR="00226ECD" w:rsidRPr="00BC6392" w:rsidRDefault="00226ECD" w:rsidP="006643A9">
            <w:pPr>
              <w:spacing w:after="160" w:line="259" w:lineRule="auto"/>
              <w:rPr>
                <w:b/>
                <w:bCs/>
                <w:sz w:val="20"/>
                <w:szCs w:val="20"/>
              </w:rPr>
            </w:pPr>
            <w:r w:rsidRPr="00BC6392">
              <w:rPr>
                <w:sz w:val="20"/>
                <w:szCs w:val="20"/>
              </w:rPr>
              <w:t>Значение характеристики</w:t>
            </w:r>
          </w:p>
        </w:tc>
      </w:tr>
      <w:tr w:rsidR="00B168B1" w:rsidRPr="00BC6392" w:rsidTr="00B168B1">
        <w:trPr>
          <w:trHeight w:val="1226"/>
          <w:jc w:val="right"/>
        </w:trPr>
        <w:tc>
          <w:tcPr>
            <w:tcW w:w="568" w:type="dxa"/>
            <w:vMerge/>
          </w:tcPr>
          <w:p w:rsidR="00B168B1" w:rsidRPr="00BC6392" w:rsidRDefault="00B168B1" w:rsidP="006643A9">
            <w:pPr>
              <w:pStyle w:val="ConsPlusNormal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96" w:type="dxa"/>
            <w:vMerge/>
          </w:tcPr>
          <w:p w:rsidR="00B168B1" w:rsidRPr="00BC6392" w:rsidRDefault="00B168B1" w:rsidP="006643A9">
            <w:pPr>
              <w:pStyle w:val="ConsPlusNormal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B168B1" w:rsidRPr="00BC6392" w:rsidRDefault="00B168B1" w:rsidP="006643A9">
            <w:pPr>
              <w:pStyle w:val="ConsPlusNormal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72" w:type="dxa"/>
            <w:vMerge/>
          </w:tcPr>
          <w:p w:rsidR="00B168B1" w:rsidRPr="00BC6392" w:rsidRDefault="00B168B1" w:rsidP="006643A9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B168B1" w:rsidRPr="00BC6392" w:rsidRDefault="00B168B1" w:rsidP="006643A9">
            <w:pPr>
              <w:jc w:val="center"/>
              <w:rPr>
                <w:sz w:val="20"/>
                <w:szCs w:val="20"/>
              </w:rPr>
            </w:pPr>
            <w:r w:rsidRPr="00BC6392">
              <w:rPr>
                <w:sz w:val="20"/>
                <w:szCs w:val="20"/>
              </w:rPr>
              <w:t xml:space="preserve">Код </w:t>
            </w:r>
          </w:p>
          <w:p w:rsidR="00B168B1" w:rsidRPr="00BC6392" w:rsidRDefault="00B168B1" w:rsidP="006643A9">
            <w:pPr>
              <w:jc w:val="center"/>
              <w:rPr>
                <w:sz w:val="20"/>
                <w:szCs w:val="20"/>
              </w:rPr>
            </w:pPr>
            <w:r w:rsidRPr="00BC6392">
              <w:rPr>
                <w:sz w:val="20"/>
                <w:szCs w:val="20"/>
              </w:rPr>
              <w:t>по ОКЕИ</w:t>
            </w:r>
          </w:p>
        </w:tc>
        <w:tc>
          <w:tcPr>
            <w:tcW w:w="1134" w:type="dxa"/>
          </w:tcPr>
          <w:p w:rsidR="00B168B1" w:rsidRPr="00BC6392" w:rsidRDefault="00B168B1" w:rsidP="006643A9">
            <w:pPr>
              <w:jc w:val="center"/>
              <w:rPr>
                <w:sz w:val="20"/>
                <w:szCs w:val="20"/>
              </w:rPr>
            </w:pPr>
            <w:proofErr w:type="spellStart"/>
            <w:r w:rsidRPr="00BC6392">
              <w:rPr>
                <w:sz w:val="20"/>
                <w:szCs w:val="20"/>
              </w:rPr>
              <w:t>Наимено</w:t>
            </w:r>
            <w:proofErr w:type="spellEnd"/>
            <w:r w:rsidRPr="00BC6392">
              <w:rPr>
                <w:sz w:val="20"/>
                <w:szCs w:val="20"/>
              </w:rPr>
              <w:t>-</w:t>
            </w:r>
          </w:p>
          <w:p w:rsidR="00B168B1" w:rsidRPr="00BC6392" w:rsidRDefault="00B168B1" w:rsidP="006643A9">
            <w:pPr>
              <w:jc w:val="center"/>
              <w:rPr>
                <w:sz w:val="20"/>
                <w:szCs w:val="20"/>
              </w:rPr>
            </w:pPr>
            <w:proofErr w:type="spellStart"/>
            <w:r w:rsidRPr="00BC6392">
              <w:rPr>
                <w:sz w:val="20"/>
                <w:szCs w:val="20"/>
              </w:rPr>
              <w:t>вание</w:t>
            </w:r>
            <w:proofErr w:type="spellEnd"/>
          </w:p>
        </w:tc>
        <w:tc>
          <w:tcPr>
            <w:tcW w:w="1560" w:type="dxa"/>
          </w:tcPr>
          <w:p w:rsidR="00B168B1" w:rsidRPr="009245ED" w:rsidRDefault="00B168B1" w:rsidP="00F12CA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245ED">
              <w:rPr>
                <w:sz w:val="20"/>
                <w:szCs w:val="20"/>
              </w:rPr>
              <w:t>руководители</w:t>
            </w:r>
          </w:p>
        </w:tc>
        <w:tc>
          <w:tcPr>
            <w:tcW w:w="1559" w:type="dxa"/>
          </w:tcPr>
          <w:p w:rsidR="00B168B1" w:rsidRPr="009245ED" w:rsidRDefault="00B168B1" w:rsidP="00F12CA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245ED">
              <w:rPr>
                <w:sz w:val="20"/>
                <w:szCs w:val="20"/>
              </w:rPr>
              <w:t>помощники (советники)</w:t>
            </w:r>
          </w:p>
        </w:tc>
        <w:tc>
          <w:tcPr>
            <w:tcW w:w="1701" w:type="dxa"/>
          </w:tcPr>
          <w:p w:rsidR="00B168B1" w:rsidRPr="009245ED" w:rsidRDefault="00B168B1" w:rsidP="00F12CA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245ED">
              <w:rPr>
                <w:sz w:val="20"/>
                <w:szCs w:val="20"/>
              </w:rPr>
              <w:t>специалисты</w:t>
            </w:r>
          </w:p>
        </w:tc>
        <w:tc>
          <w:tcPr>
            <w:tcW w:w="1559" w:type="dxa"/>
          </w:tcPr>
          <w:p w:rsidR="00B168B1" w:rsidRPr="009245ED" w:rsidRDefault="00B168B1" w:rsidP="00F12CA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245ED">
              <w:rPr>
                <w:sz w:val="20"/>
                <w:szCs w:val="20"/>
              </w:rPr>
              <w:t>обеспечивающие специалисты</w:t>
            </w:r>
          </w:p>
        </w:tc>
      </w:tr>
      <w:tr w:rsidR="00B168B1" w:rsidRPr="00BC6392" w:rsidTr="00B168B1">
        <w:trPr>
          <w:jc w:val="right"/>
        </w:trPr>
        <w:tc>
          <w:tcPr>
            <w:tcW w:w="568" w:type="dxa"/>
          </w:tcPr>
          <w:p w:rsidR="00B168B1" w:rsidRPr="00BC6392" w:rsidRDefault="00B168B1" w:rsidP="006643A9">
            <w:pPr>
              <w:pStyle w:val="ConsPlusNormal"/>
              <w:jc w:val="center"/>
              <w:rPr>
                <w:sz w:val="20"/>
                <w:szCs w:val="20"/>
              </w:rPr>
            </w:pPr>
            <w:r w:rsidRPr="00BC6392">
              <w:rPr>
                <w:sz w:val="20"/>
                <w:szCs w:val="20"/>
              </w:rPr>
              <w:t>1</w:t>
            </w:r>
          </w:p>
        </w:tc>
        <w:tc>
          <w:tcPr>
            <w:tcW w:w="1096" w:type="dxa"/>
          </w:tcPr>
          <w:p w:rsidR="00B168B1" w:rsidRPr="00BC6392" w:rsidRDefault="00B168B1" w:rsidP="006643A9">
            <w:pPr>
              <w:pStyle w:val="ConsPlusNormal"/>
              <w:jc w:val="center"/>
              <w:rPr>
                <w:sz w:val="20"/>
                <w:szCs w:val="20"/>
              </w:rPr>
            </w:pPr>
            <w:r w:rsidRPr="00BC6392">
              <w:rPr>
                <w:sz w:val="20"/>
                <w:szCs w:val="20"/>
              </w:rPr>
              <w:t>2</w:t>
            </w:r>
          </w:p>
        </w:tc>
        <w:tc>
          <w:tcPr>
            <w:tcW w:w="2126" w:type="dxa"/>
          </w:tcPr>
          <w:p w:rsidR="00B168B1" w:rsidRPr="00BC6392" w:rsidRDefault="00B168B1" w:rsidP="006643A9">
            <w:pPr>
              <w:pStyle w:val="ConsPlusNormal"/>
              <w:jc w:val="center"/>
              <w:rPr>
                <w:sz w:val="20"/>
                <w:szCs w:val="20"/>
              </w:rPr>
            </w:pPr>
            <w:r w:rsidRPr="00BC6392">
              <w:rPr>
                <w:sz w:val="20"/>
                <w:szCs w:val="20"/>
              </w:rPr>
              <w:t>3</w:t>
            </w:r>
          </w:p>
        </w:tc>
        <w:tc>
          <w:tcPr>
            <w:tcW w:w="2272" w:type="dxa"/>
          </w:tcPr>
          <w:p w:rsidR="00B168B1" w:rsidRPr="00BC6392" w:rsidRDefault="00B168B1" w:rsidP="006643A9">
            <w:pPr>
              <w:pStyle w:val="ConsPlusNormal"/>
              <w:jc w:val="center"/>
              <w:rPr>
                <w:sz w:val="20"/>
                <w:szCs w:val="20"/>
              </w:rPr>
            </w:pPr>
            <w:r w:rsidRPr="00BC6392">
              <w:rPr>
                <w:sz w:val="20"/>
                <w:szCs w:val="20"/>
              </w:rPr>
              <w:t>4</w:t>
            </w:r>
          </w:p>
        </w:tc>
        <w:tc>
          <w:tcPr>
            <w:tcW w:w="850" w:type="dxa"/>
          </w:tcPr>
          <w:p w:rsidR="00B168B1" w:rsidRPr="00BC6392" w:rsidRDefault="00B168B1" w:rsidP="006643A9">
            <w:pPr>
              <w:pStyle w:val="ConsPlusNormal"/>
              <w:jc w:val="center"/>
              <w:rPr>
                <w:sz w:val="20"/>
                <w:szCs w:val="20"/>
              </w:rPr>
            </w:pPr>
            <w:r w:rsidRPr="00BC6392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:rsidR="00B168B1" w:rsidRPr="00BC6392" w:rsidRDefault="00B168B1" w:rsidP="006643A9">
            <w:pPr>
              <w:pStyle w:val="ConsPlusNormal"/>
              <w:jc w:val="center"/>
              <w:rPr>
                <w:sz w:val="20"/>
                <w:szCs w:val="20"/>
              </w:rPr>
            </w:pPr>
            <w:r w:rsidRPr="00BC6392">
              <w:rPr>
                <w:sz w:val="20"/>
                <w:szCs w:val="20"/>
              </w:rPr>
              <w:t>6</w:t>
            </w:r>
          </w:p>
        </w:tc>
        <w:tc>
          <w:tcPr>
            <w:tcW w:w="1560" w:type="dxa"/>
          </w:tcPr>
          <w:p w:rsidR="00B168B1" w:rsidRPr="00BC6392" w:rsidRDefault="00B168B1" w:rsidP="006643A9">
            <w:pPr>
              <w:pStyle w:val="ConsPlusNormal"/>
              <w:jc w:val="center"/>
              <w:rPr>
                <w:sz w:val="20"/>
                <w:szCs w:val="20"/>
              </w:rPr>
            </w:pPr>
            <w:r w:rsidRPr="00BC6392">
              <w:rPr>
                <w:sz w:val="20"/>
                <w:szCs w:val="20"/>
              </w:rPr>
              <w:t>7</w:t>
            </w:r>
          </w:p>
        </w:tc>
        <w:tc>
          <w:tcPr>
            <w:tcW w:w="1559" w:type="dxa"/>
          </w:tcPr>
          <w:p w:rsidR="00B168B1" w:rsidRPr="00BC6392" w:rsidRDefault="00B168B1" w:rsidP="006643A9">
            <w:pPr>
              <w:pStyle w:val="ConsPlusNormal"/>
              <w:jc w:val="center"/>
              <w:rPr>
                <w:sz w:val="20"/>
                <w:szCs w:val="20"/>
              </w:rPr>
            </w:pPr>
            <w:r w:rsidRPr="00BC6392">
              <w:rPr>
                <w:sz w:val="20"/>
                <w:szCs w:val="20"/>
              </w:rPr>
              <w:t>8</w:t>
            </w:r>
          </w:p>
        </w:tc>
        <w:tc>
          <w:tcPr>
            <w:tcW w:w="1701" w:type="dxa"/>
          </w:tcPr>
          <w:p w:rsidR="00B168B1" w:rsidRPr="00BC6392" w:rsidRDefault="00B168B1" w:rsidP="006643A9">
            <w:pPr>
              <w:pStyle w:val="ConsPlusNormal"/>
              <w:jc w:val="center"/>
              <w:rPr>
                <w:sz w:val="20"/>
                <w:szCs w:val="20"/>
              </w:rPr>
            </w:pPr>
            <w:r w:rsidRPr="00BC6392">
              <w:rPr>
                <w:sz w:val="20"/>
                <w:szCs w:val="20"/>
              </w:rPr>
              <w:t>9</w:t>
            </w:r>
          </w:p>
        </w:tc>
        <w:tc>
          <w:tcPr>
            <w:tcW w:w="1559" w:type="dxa"/>
          </w:tcPr>
          <w:p w:rsidR="00B168B1" w:rsidRPr="00BC6392" w:rsidRDefault="00B168B1" w:rsidP="006643A9">
            <w:pPr>
              <w:pStyle w:val="ConsPlusNormal"/>
              <w:jc w:val="center"/>
              <w:rPr>
                <w:sz w:val="20"/>
                <w:szCs w:val="20"/>
              </w:rPr>
            </w:pPr>
            <w:r w:rsidRPr="00BC6392">
              <w:rPr>
                <w:sz w:val="20"/>
                <w:szCs w:val="20"/>
              </w:rPr>
              <w:t>10</w:t>
            </w:r>
          </w:p>
        </w:tc>
      </w:tr>
      <w:tr w:rsidR="00B168B1" w:rsidRPr="00BC6392" w:rsidTr="00B168B1">
        <w:trPr>
          <w:jc w:val="right"/>
        </w:trPr>
        <w:tc>
          <w:tcPr>
            <w:tcW w:w="568" w:type="dxa"/>
          </w:tcPr>
          <w:p w:rsidR="00B168B1" w:rsidRPr="00BC6392" w:rsidRDefault="00B168B1" w:rsidP="006643A9">
            <w:pPr>
              <w:pStyle w:val="ConsPlusNormal"/>
              <w:jc w:val="center"/>
              <w:rPr>
                <w:sz w:val="20"/>
                <w:szCs w:val="20"/>
              </w:rPr>
            </w:pPr>
            <w:r w:rsidRPr="00BC6392">
              <w:rPr>
                <w:sz w:val="20"/>
                <w:szCs w:val="20"/>
              </w:rPr>
              <w:t>1.</w:t>
            </w:r>
          </w:p>
        </w:tc>
        <w:tc>
          <w:tcPr>
            <w:tcW w:w="1096" w:type="dxa"/>
          </w:tcPr>
          <w:p w:rsidR="00B168B1" w:rsidRPr="00BC6392" w:rsidRDefault="00B168B1" w:rsidP="006643A9">
            <w:pPr>
              <w:pStyle w:val="ConsPlusNormal"/>
              <w:jc w:val="center"/>
              <w:rPr>
                <w:sz w:val="20"/>
                <w:szCs w:val="20"/>
              </w:rPr>
            </w:pPr>
            <w:r w:rsidRPr="00BC6392">
              <w:rPr>
                <w:sz w:val="20"/>
                <w:szCs w:val="20"/>
              </w:rPr>
              <w:t>30.02.12</w:t>
            </w:r>
          </w:p>
        </w:tc>
        <w:tc>
          <w:tcPr>
            <w:tcW w:w="2126" w:type="dxa"/>
          </w:tcPr>
          <w:p w:rsidR="00B168B1" w:rsidRPr="00BC6392" w:rsidRDefault="00B168B1" w:rsidP="006643A9">
            <w:pPr>
              <w:pStyle w:val="ConsPlusNormal"/>
              <w:jc w:val="center"/>
              <w:rPr>
                <w:sz w:val="20"/>
                <w:szCs w:val="20"/>
              </w:rPr>
            </w:pPr>
            <w:r w:rsidRPr="00BC6392">
              <w:rPr>
                <w:sz w:val="20"/>
                <w:szCs w:val="20"/>
              </w:rPr>
              <w:t>Машины вычислительные электронные цифровые портативные массой не более 10 кг для автоматической обработки данных («лэптопы», «ноутбуки», «</w:t>
            </w:r>
            <w:proofErr w:type="spellStart"/>
            <w:r w:rsidRPr="00BC6392">
              <w:rPr>
                <w:sz w:val="20"/>
                <w:szCs w:val="20"/>
              </w:rPr>
              <w:t>сабноутбуки</w:t>
            </w:r>
            <w:proofErr w:type="spellEnd"/>
            <w:r w:rsidRPr="00BC6392">
              <w:rPr>
                <w:sz w:val="20"/>
                <w:szCs w:val="20"/>
              </w:rPr>
              <w:t>»)</w:t>
            </w:r>
          </w:p>
        </w:tc>
        <w:tc>
          <w:tcPr>
            <w:tcW w:w="2272" w:type="dxa"/>
          </w:tcPr>
          <w:p w:rsidR="00B168B1" w:rsidRPr="00BC6392" w:rsidRDefault="00B168B1" w:rsidP="006643A9">
            <w:pPr>
              <w:pStyle w:val="ConsPlusNormal"/>
              <w:jc w:val="center"/>
              <w:rPr>
                <w:sz w:val="20"/>
                <w:szCs w:val="20"/>
              </w:rPr>
            </w:pPr>
            <w:proofErr w:type="gramStart"/>
            <w:r w:rsidRPr="00BC6392">
              <w:rPr>
                <w:sz w:val="20"/>
                <w:szCs w:val="20"/>
              </w:rPr>
              <w:t xml:space="preserve">Размер, тип экрана, вес, тип процессора, частота процессора,  размер оперативной памяти, объем накопителя, тип жесткого диска, оптический привод, наличие модулей </w:t>
            </w:r>
            <w:proofErr w:type="spellStart"/>
            <w:r w:rsidRPr="00BC6392">
              <w:rPr>
                <w:sz w:val="20"/>
                <w:szCs w:val="20"/>
                <w:lang w:val="en-US"/>
              </w:rPr>
              <w:t>Wi</w:t>
            </w:r>
            <w:proofErr w:type="spellEnd"/>
            <w:r w:rsidRPr="00BC6392">
              <w:rPr>
                <w:sz w:val="20"/>
                <w:szCs w:val="20"/>
              </w:rPr>
              <w:t>-</w:t>
            </w:r>
            <w:proofErr w:type="spellStart"/>
            <w:r w:rsidRPr="00BC6392">
              <w:rPr>
                <w:sz w:val="20"/>
                <w:szCs w:val="20"/>
                <w:lang w:val="en-US"/>
              </w:rPr>
              <w:t>Fi</w:t>
            </w:r>
            <w:proofErr w:type="spellEnd"/>
            <w:r w:rsidRPr="00BC6392">
              <w:rPr>
                <w:sz w:val="20"/>
                <w:szCs w:val="20"/>
              </w:rPr>
              <w:t xml:space="preserve">, </w:t>
            </w:r>
            <w:r w:rsidRPr="00BC6392">
              <w:rPr>
                <w:sz w:val="20"/>
                <w:szCs w:val="20"/>
                <w:lang w:val="en-US"/>
              </w:rPr>
              <w:t>Bluetooth</w:t>
            </w:r>
            <w:r w:rsidRPr="00BC6392">
              <w:rPr>
                <w:sz w:val="20"/>
                <w:szCs w:val="20"/>
              </w:rPr>
              <w:t>, поддержки 3</w:t>
            </w:r>
            <w:r w:rsidRPr="00BC6392">
              <w:rPr>
                <w:sz w:val="20"/>
                <w:szCs w:val="20"/>
                <w:lang w:val="en-US"/>
              </w:rPr>
              <w:t>G</w:t>
            </w:r>
            <w:r w:rsidRPr="00BC6392">
              <w:rPr>
                <w:sz w:val="20"/>
                <w:szCs w:val="20"/>
              </w:rPr>
              <w:t>,  (</w:t>
            </w:r>
            <w:r w:rsidRPr="00BC6392">
              <w:rPr>
                <w:sz w:val="20"/>
                <w:szCs w:val="20"/>
                <w:lang w:val="en-US"/>
              </w:rPr>
              <w:t>UMTS</w:t>
            </w:r>
            <w:r w:rsidRPr="00BC6392">
              <w:rPr>
                <w:sz w:val="20"/>
                <w:szCs w:val="20"/>
              </w:rPr>
              <w:t xml:space="preserve">), тип видеоадаптера, время работы, операционная система, предустановленное   программное обеспечение, </w:t>
            </w:r>
            <w:proofErr w:type="gramEnd"/>
          </w:p>
          <w:p w:rsidR="00B168B1" w:rsidRPr="00BC6392" w:rsidRDefault="00B168B1" w:rsidP="006643A9">
            <w:pPr>
              <w:pStyle w:val="ConsPlusNormal"/>
              <w:jc w:val="center"/>
              <w:rPr>
                <w:b/>
                <w:bCs/>
                <w:sz w:val="20"/>
                <w:szCs w:val="20"/>
              </w:rPr>
            </w:pPr>
            <w:r w:rsidRPr="00BC6392">
              <w:rPr>
                <w:b/>
                <w:bCs/>
                <w:sz w:val="20"/>
                <w:szCs w:val="20"/>
              </w:rPr>
              <w:t>предельная цена</w:t>
            </w:r>
          </w:p>
        </w:tc>
        <w:tc>
          <w:tcPr>
            <w:tcW w:w="850" w:type="dxa"/>
          </w:tcPr>
          <w:p w:rsidR="00B168B1" w:rsidRPr="00BC6392" w:rsidRDefault="00B168B1" w:rsidP="006643A9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B168B1" w:rsidRPr="00BC6392" w:rsidRDefault="00B168B1" w:rsidP="006643A9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B168B1" w:rsidRPr="00BC6392" w:rsidRDefault="00B168B1" w:rsidP="006643A9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B168B1" w:rsidRPr="00BC6392" w:rsidRDefault="00B168B1" w:rsidP="006643A9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B168B1" w:rsidRPr="00BC6392" w:rsidRDefault="00B168B1" w:rsidP="006643A9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B168B1" w:rsidRPr="00BC6392" w:rsidRDefault="00B168B1" w:rsidP="006643A9">
            <w:pPr>
              <w:pStyle w:val="ConsPlusNormal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B168B1" w:rsidRPr="00BC6392" w:rsidTr="00B168B1">
        <w:trPr>
          <w:jc w:val="right"/>
        </w:trPr>
        <w:tc>
          <w:tcPr>
            <w:tcW w:w="568" w:type="dxa"/>
          </w:tcPr>
          <w:p w:rsidR="00B168B1" w:rsidRPr="00BC6392" w:rsidRDefault="00B168B1" w:rsidP="006643A9">
            <w:pPr>
              <w:pStyle w:val="ConsPlusNormal"/>
              <w:jc w:val="center"/>
              <w:rPr>
                <w:sz w:val="20"/>
                <w:szCs w:val="20"/>
              </w:rPr>
            </w:pPr>
            <w:r w:rsidRPr="00BC6392">
              <w:rPr>
                <w:sz w:val="20"/>
                <w:szCs w:val="20"/>
              </w:rPr>
              <w:t>2.</w:t>
            </w:r>
          </w:p>
        </w:tc>
        <w:tc>
          <w:tcPr>
            <w:tcW w:w="1096" w:type="dxa"/>
          </w:tcPr>
          <w:p w:rsidR="00B168B1" w:rsidRPr="00BC6392" w:rsidRDefault="00B168B1" w:rsidP="006643A9">
            <w:pPr>
              <w:pStyle w:val="ConsPlusNormal"/>
              <w:jc w:val="center"/>
              <w:rPr>
                <w:sz w:val="20"/>
                <w:szCs w:val="20"/>
              </w:rPr>
            </w:pPr>
            <w:r w:rsidRPr="00BC6392">
              <w:rPr>
                <w:sz w:val="20"/>
                <w:szCs w:val="20"/>
              </w:rPr>
              <w:t>30.02.15</w:t>
            </w:r>
          </w:p>
        </w:tc>
        <w:tc>
          <w:tcPr>
            <w:tcW w:w="2126" w:type="dxa"/>
          </w:tcPr>
          <w:p w:rsidR="00B168B1" w:rsidRPr="00BC6392" w:rsidRDefault="00B168B1" w:rsidP="006643A9">
            <w:pPr>
              <w:pStyle w:val="ConsPlusNormal"/>
              <w:jc w:val="center"/>
              <w:rPr>
                <w:sz w:val="20"/>
                <w:szCs w:val="20"/>
              </w:rPr>
            </w:pPr>
            <w:r w:rsidRPr="00BC6392">
              <w:rPr>
                <w:sz w:val="20"/>
                <w:szCs w:val="20"/>
              </w:rPr>
              <w:t xml:space="preserve">Машины </w:t>
            </w:r>
            <w:r w:rsidRPr="00BC6392">
              <w:rPr>
                <w:sz w:val="20"/>
                <w:szCs w:val="20"/>
              </w:rPr>
              <w:lastRenderedPageBreak/>
              <w:t>вычислительные электронные цифровые прочие, содержащие или не содержащие в одном корпусе одно или два из следующих устрой</w:t>
            </w:r>
            <w:proofErr w:type="gramStart"/>
            <w:r w:rsidRPr="00BC6392">
              <w:rPr>
                <w:sz w:val="20"/>
                <w:szCs w:val="20"/>
              </w:rPr>
              <w:t>ств дл</w:t>
            </w:r>
            <w:proofErr w:type="gramEnd"/>
            <w:r w:rsidRPr="00BC6392">
              <w:rPr>
                <w:sz w:val="20"/>
                <w:szCs w:val="20"/>
              </w:rPr>
              <w:t>я автоматической обработки данных:</w:t>
            </w:r>
          </w:p>
          <w:p w:rsidR="00B168B1" w:rsidRPr="00BC6392" w:rsidRDefault="00B168B1" w:rsidP="006643A9">
            <w:pPr>
              <w:pStyle w:val="ConsPlusNormal"/>
              <w:jc w:val="center"/>
              <w:rPr>
                <w:sz w:val="20"/>
                <w:szCs w:val="20"/>
              </w:rPr>
            </w:pPr>
            <w:r w:rsidRPr="00BC6392">
              <w:rPr>
                <w:sz w:val="20"/>
                <w:szCs w:val="20"/>
              </w:rPr>
              <w:t>запоминающие устройства, устройства ввода, устройства вывода.</w:t>
            </w:r>
          </w:p>
        </w:tc>
        <w:tc>
          <w:tcPr>
            <w:tcW w:w="2272" w:type="dxa"/>
          </w:tcPr>
          <w:p w:rsidR="00B168B1" w:rsidRPr="00BC6392" w:rsidRDefault="00B168B1" w:rsidP="006643A9">
            <w:pPr>
              <w:pStyle w:val="ConsPlusNormal"/>
              <w:jc w:val="center"/>
              <w:rPr>
                <w:sz w:val="20"/>
                <w:szCs w:val="20"/>
              </w:rPr>
            </w:pPr>
            <w:r w:rsidRPr="00BC6392">
              <w:rPr>
                <w:sz w:val="20"/>
                <w:szCs w:val="20"/>
              </w:rPr>
              <w:lastRenderedPageBreak/>
              <w:t xml:space="preserve">Тип </w:t>
            </w:r>
            <w:r w:rsidRPr="00BC6392">
              <w:rPr>
                <w:sz w:val="20"/>
                <w:szCs w:val="20"/>
              </w:rPr>
              <w:lastRenderedPageBreak/>
              <w:t>(моноблок/системный блок и монитор), размер экрана/монитора, тип процессора, частота процессора, размер оперативной памяти,  объем накопителя, тип жесткого диска, оптический привод,</w:t>
            </w:r>
          </w:p>
          <w:p w:rsidR="00B168B1" w:rsidRPr="00BC6392" w:rsidRDefault="00B168B1" w:rsidP="006643A9">
            <w:pPr>
              <w:pStyle w:val="ConsPlusNormal"/>
              <w:jc w:val="center"/>
              <w:rPr>
                <w:sz w:val="20"/>
                <w:szCs w:val="20"/>
              </w:rPr>
            </w:pPr>
            <w:r w:rsidRPr="00BC6392">
              <w:rPr>
                <w:sz w:val="20"/>
                <w:szCs w:val="20"/>
              </w:rPr>
              <w:t xml:space="preserve">тип видеоадаптера, операционная система, предустановленное   программное обеспечение, </w:t>
            </w:r>
          </w:p>
          <w:p w:rsidR="00B168B1" w:rsidRPr="00BC6392" w:rsidRDefault="00B168B1" w:rsidP="006643A9">
            <w:pPr>
              <w:pStyle w:val="ConsPlusNormal"/>
              <w:jc w:val="center"/>
              <w:rPr>
                <w:b/>
                <w:bCs/>
                <w:sz w:val="20"/>
                <w:szCs w:val="20"/>
              </w:rPr>
            </w:pPr>
            <w:r w:rsidRPr="00BC6392">
              <w:rPr>
                <w:b/>
                <w:bCs/>
                <w:sz w:val="20"/>
                <w:szCs w:val="20"/>
              </w:rPr>
              <w:t>предельная цена</w:t>
            </w:r>
          </w:p>
        </w:tc>
        <w:tc>
          <w:tcPr>
            <w:tcW w:w="850" w:type="dxa"/>
          </w:tcPr>
          <w:p w:rsidR="00B168B1" w:rsidRPr="00BC6392" w:rsidRDefault="00B168B1" w:rsidP="006643A9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B168B1" w:rsidRPr="00BC6392" w:rsidRDefault="00B168B1" w:rsidP="006643A9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B168B1" w:rsidRPr="00BC6392" w:rsidRDefault="00B168B1" w:rsidP="006643A9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B168B1" w:rsidRPr="00BC6392" w:rsidRDefault="00B168B1" w:rsidP="006643A9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B168B1" w:rsidRPr="00BC6392" w:rsidRDefault="00B168B1" w:rsidP="006643A9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B168B1" w:rsidRPr="00BC6392" w:rsidRDefault="00B168B1" w:rsidP="006643A9">
            <w:pPr>
              <w:pStyle w:val="ConsPlusNormal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B168B1" w:rsidRPr="00BC6392" w:rsidTr="00B168B1">
        <w:trPr>
          <w:jc w:val="right"/>
        </w:trPr>
        <w:tc>
          <w:tcPr>
            <w:tcW w:w="568" w:type="dxa"/>
          </w:tcPr>
          <w:p w:rsidR="00B168B1" w:rsidRPr="00BC6392" w:rsidRDefault="00B168B1" w:rsidP="006643A9">
            <w:pPr>
              <w:pStyle w:val="ConsPlusNormal"/>
              <w:jc w:val="center"/>
              <w:rPr>
                <w:sz w:val="20"/>
                <w:szCs w:val="20"/>
              </w:rPr>
            </w:pPr>
            <w:r w:rsidRPr="00BC6392">
              <w:rPr>
                <w:sz w:val="20"/>
                <w:szCs w:val="20"/>
              </w:rPr>
              <w:lastRenderedPageBreak/>
              <w:t>3.</w:t>
            </w:r>
          </w:p>
        </w:tc>
        <w:tc>
          <w:tcPr>
            <w:tcW w:w="1096" w:type="dxa"/>
          </w:tcPr>
          <w:p w:rsidR="00B168B1" w:rsidRPr="00BC6392" w:rsidRDefault="00B168B1" w:rsidP="006643A9">
            <w:pPr>
              <w:pStyle w:val="ConsPlusNormal"/>
              <w:jc w:val="center"/>
              <w:rPr>
                <w:sz w:val="20"/>
                <w:szCs w:val="20"/>
              </w:rPr>
            </w:pPr>
            <w:r w:rsidRPr="00BC6392">
              <w:rPr>
                <w:sz w:val="20"/>
                <w:szCs w:val="20"/>
              </w:rPr>
              <w:t>30.02.16</w:t>
            </w:r>
          </w:p>
        </w:tc>
        <w:tc>
          <w:tcPr>
            <w:tcW w:w="2126" w:type="dxa"/>
          </w:tcPr>
          <w:p w:rsidR="00B168B1" w:rsidRPr="00BC6392" w:rsidRDefault="00B168B1" w:rsidP="006643A9">
            <w:pPr>
              <w:pStyle w:val="ConsPlusNormal"/>
              <w:jc w:val="center"/>
              <w:rPr>
                <w:sz w:val="20"/>
                <w:szCs w:val="20"/>
              </w:rPr>
            </w:pPr>
            <w:r w:rsidRPr="00BC6392">
              <w:rPr>
                <w:sz w:val="20"/>
                <w:szCs w:val="20"/>
              </w:rPr>
              <w:t>Устройства ввода/вывода данных содержащие (не содержащие)  в одном корпусе запоминающие устройства</w:t>
            </w:r>
          </w:p>
          <w:p w:rsidR="00B168B1" w:rsidRPr="00BC6392" w:rsidRDefault="00B168B1" w:rsidP="006643A9">
            <w:pPr>
              <w:pStyle w:val="ConsPlusNormal"/>
              <w:jc w:val="center"/>
              <w:rPr>
                <w:sz w:val="20"/>
                <w:szCs w:val="20"/>
              </w:rPr>
            </w:pPr>
          </w:p>
          <w:p w:rsidR="00B168B1" w:rsidRPr="00BC6392" w:rsidRDefault="00B168B1" w:rsidP="006643A9">
            <w:pPr>
              <w:pStyle w:val="ConsPlusNormal"/>
              <w:jc w:val="center"/>
              <w:rPr>
                <w:sz w:val="20"/>
                <w:szCs w:val="20"/>
              </w:rPr>
            </w:pPr>
            <w:r w:rsidRPr="00BC6392">
              <w:rPr>
                <w:sz w:val="20"/>
                <w:szCs w:val="20"/>
              </w:rPr>
              <w:t>Пояснения по товару: принтеры, сканеры, многофункциональные устройства (МФУ)</w:t>
            </w:r>
          </w:p>
          <w:p w:rsidR="00B168B1" w:rsidRPr="00BC6392" w:rsidRDefault="00B168B1" w:rsidP="006643A9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2272" w:type="dxa"/>
          </w:tcPr>
          <w:p w:rsidR="00B168B1" w:rsidRPr="00BC6392" w:rsidRDefault="00B168B1" w:rsidP="006643A9">
            <w:pPr>
              <w:pStyle w:val="ConsPlusNormal"/>
              <w:jc w:val="center"/>
              <w:rPr>
                <w:sz w:val="20"/>
                <w:szCs w:val="20"/>
              </w:rPr>
            </w:pPr>
            <w:r w:rsidRPr="00BC6392">
              <w:rPr>
                <w:sz w:val="20"/>
                <w:szCs w:val="20"/>
              </w:rPr>
              <w:t>Метод печати (струйный/лазерный для принтера/ МФУ), разрешение сканирования (для сканера/МФУ),  цветность (цветной/черно-белый), максимальный формат,  скорость печати/сканирования, наличие дополнительных модулей и интерфейсов (сетевой интерфейс, устройства чтения карт памяти и т.д.)</w:t>
            </w:r>
          </w:p>
        </w:tc>
        <w:tc>
          <w:tcPr>
            <w:tcW w:w="850" w:type="dxa"/>
          </w:tcPr>
          <w:p w:rsidR="00B168B1" w:rsidRPr="00BC6392" w:rsidRDefault="00B168B1" w:rsidP="006643A9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B168B1" w:rsidRPr="00BC6392" w:rsidRDefault="00B168B1" w:rsidP="006643A9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B168B1" w:rsidRPr="00BC6392" w:rsidRDefault="00B168B1" w:rsidP="006643A9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B168B1" w:rsidRPr="00BC6392" w:rsidRDefault="00B168B1" w:rsidP="006643A9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B168B1" w:rsidRPr="00BC6392" w:rsidRDefault="00B168B1" w:rsidP="006643A9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B168B1" w:rsidRPr="00BC6392" w:rsidRDefault="00B168B1" w:rsidP="006643A9">
            <w:pPr>
              <w:pStyle w:val="ConsPlusNormal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B168B1" w:rsidRPr="00BC6392" w:rsidTr="00B168B1">
        <w:trPr>
          <w:jc w:val="right"/>
        </w:trPr>
        <w:tc>
          <w:tcPr>
            <w:tcW w:w="568" w:type="dxa"/>
          </w:tcPr>
          <w:p w:rsidR="00B168B1" w:rsidRPr="00BC6392" w:rsidRDefault="00B168B1" w:rsidP="006643A9">
            <w:pPr>
              <w:pStyle w:val="ConsPlusNormal"/>
              <w:jc w:val="center"/>
              <w:rPr>
                <w:sz w:val="20"/>
                <w:szCs w:val="20"/>
              </w:rPr>
            </w:pPr>
            <w:r w:rsidRPr="00BC6392">
              <w:rPr>
                <w:sz w:val="20"/>
                <w:szCs w:val="20"/>
              </w:rPr>
              <w:t>4.</w:t>
            </w:r>
          </w:p>
        </w:tc>
        <w:tc>
          <w:tcPr>
            <w:tcW w:w="1096" w:type="dxa"/>
          </w:tcPr>
          <w:p w:rsidR="00B168B1" w:rsidRPr="00BC6392" w:rsidRDefault="00B168B1" w:rsidP="006643A9">
            <w:pPr>
              <w:pStyle w:val="ConsPlusNormal"/>
              <w:jc w:val="center"/>
              <w:rPr>
                <w:sz w:val="20"/>
                <w:szCs w:val="20"/>
              </w:rPr>
            </w:pPr>
            <w:r w:rsidRPr="00BC6392">
              <w:rPr>
                <w:sz w:val="20"/>
                <w:szCs w:val="20"/>
              </w:rPr>
              <w:t>32.20.11</w:t>
            </w:r>
          </w:p>
        </w:tc>
        <w:tc>
          <w:tcPr>
            <w:tcW w:w="2126" w:type="dxa"/>
          </w:tcPr>
          <w:p w:rsidR="00B168B1" w:rsidRPr="00BC6392" w:rsidRDefault="00B168B1" w:rsidP="006643A9">
            <w:pPr>
              <w:pStyle w:val="ConsPlusNormal"/>
              <w:jc w:val="center"/>
              <w:rPr>
                <w:sz w:val="20"/>
                <w:szCs w:val="20"/>
              </w:rPr>
            </w:pPr>
            <w:proofErr w:type="gramStart"/>
            <w:r w:rsidRPr="00BC6392">
              <w:rPr>
                <w:sz w:val="20"/>
                <w:szCs w:val="20"/>
              </w:rPr>
              <w:t>Аппаратура</w:t>
            </w:r>
            <w:proofErr w:type="gramEnd"/>
            <w:r w:rsidRPr="00BC6392">
              <w:rPr>
                <w:sz w:val="20"/>
                <w:szCs w:val="20"/>
              </w:rPr>
              <w:t xml:space="preserve"> передающая для радиосвязи, радиовещания и телевидения. Пояснения по товару:</w:t>
            </w:r>
          </w:p>
          <w:p w:rsidR="00B168B1" w:rsidRPr="00BC6392" w:rsidRDefault="00B168B1" w:rsidP="006643A9">
            <w:pPr>
              <w:pStyle w:val="ConsPlusNormal"/>
              <w:jc w:val="center"/>
              <w:rPr>
                <w:sz w:val="20"/>
                <w:szCs w:val="20"/>
              </w:rPr>
            </w:pPr>
            <w:r w:rsidRPr="00BC6392">
              <w:rPr>
                <w:sz w:val="20"/>
                <w:szCs w:val="20"/>
              </w:rPr>
              <w:t>телефоны мобильные</w:t>
            </w:r>
          </w:p>
          <w:p w:rsidR="00B168B1" w:rsidRPr="00BC6392" w:rsidRDefault="00B168B1" w:rsidP="006643A9">
            <w:pPr>
              <w:pStyle w:val="ConsPlusNormal"/>
              <w:jc w:val="center"/>
              <w:rPr>
                <w:sz w:val="20"/>
                <w:szCs w:val="20"/>
              </w:rPr>
            </w:pPr>
          </w:p>
          <w:p w:rsidR="00B168B1" w:rsidRPr="00BC6392" w:rsidRDefault="00B168B1" w:rsidP="006643A9">
            <w:pPr>
              <w:pStyle w:val="ConsPlusNormal"/>
              <w:jc w:val="center"/>
              <w:rPr>
                <w:sz w:val="20"/>
                <w:szCs w:val="20"/>
              </w:rPr>
            </w:pPr>
          </w:p>
          <w:p w:rsidR="00B168B1" w:rsidRPr="00BC6392" w:rsidRDefault="00B168B1" w:rsidP="006643A9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2272" w:type="dxa"/>
          </w:tcPr>
          <w:p w:rsidR="00B168B1" w:rsidRPr="00BC6392" w:rsidRDefault="00B168B1" w:rsidP="006643A9">
            <w:pPr>
              <w:pStyle w:val="ConsPlusNormal"/>
              <w:jc w:val="center"/>
              <w:rPr>
                <w:sz w:val="20"/>
                <w:szCs w:val="20"/>
              </w:rPr>
            </w:pPr>
            <w:r w:rsidRPr="00BC6392">
              <w:rPr>
                <w:sz w:val="20"/>
                <w:szCs w:val="20"/>
              </w:rPr>
              <w:t xml:space="preserve">Тип устройства (телефон/ смартфон) поддерживаемые стандарты, операционная система, время работы, метод управления (сенсорный/ кнопочный), количество </w:t>
            </w:r>
            <w:r w:rsidRPr="00BC6392">
              <w:rPr>
                <w:sz w:val="20"/>
                <w:szCs w:val="20"/>
                <w:lang w:val="en-US"/>
              </w:rPr>
              <w:t>SIM</w:t>
            </w:r>
            <w:r w:rsidRPr="00BC6392">
              <w:rPr>
                <w:sz w:val="20"/>
                <w:szCs w:val="20"/>
              </w:rPr>
              <w:t xml:space="preserve"> –карт, наличие модулей и интерфейсов </w:t>
            </w:r>
            <w:proofErr w:type="gramStart"/>
            <w:r w:rsidRPr="00BC6392">
              <w:rPr>
                <w:sz w:val="20"/>
                <w:szCs w:val="20"/>
              </w:rPr>
              <w:t xml:space="preserve">( </w:t>
            </w:r>
            <w:proofErr w:type="spellStart"/>
            <w:proofErr w:type="gramEnd"/>
            <w:r w:rsidRPr="00BC6392">
              <w:rPr>
                <w:sz w:val="20"/>
                <w:szCs w:val="20"/>
                <w:lang w:val="en-US"/>
              </w:rPr>
              <w:t>Wi</w:t>
            </w:r>
            <w:proofErr w:type="spellEnd"/>
            <w:r w:rsidRPr="00BC6392">
              <w:rPr>
                <w:sz w:val="20"/>
                <w:szCs w:val="20"/>
              </w:rPr>
              <w:t>-</w:t>
            </w:r>
            <w:proofErr w:type="spellStart"/>
            <w:r w:rsidRPr="00BC6392">
              <w:rPr>
                <w:sz w:val="20"/>
                <w:szCs w:val="20"/>
                <w:lang w:val="en-US"/>
              </w:rPr>
              <w:t>Fi</w:t>
            </w:r>
            <w:proofErr w:type="spellEnd"/>
            <w:r w:rsidRPr="00BC6392">
              <w:rPr>
                <w:sz w:val="20"/>
                <w:szCs w:val="20"/>
              </w:rPr>
              <w:t xml:space="preserve">, </w:t>
            </w:r>
            <w:r w:rsidRPr="00BC6392">
              <w:rPr>
                <w:sz w:val="20"/>
                <w:szCs w:val="20"/>
                <w:lang w:val="en-US"/>
              </w:rPr>
              <w:lastRenderedPageBreak/>
              <w:t>Bluetooth</w:t>
            </w:r>
            <w:r w:rsidRPr="00BC6392">
              <w:rPr>
                <w:sz w:val="20"/>
                <w:szCs w:val="20"/>
              </w:rPr>
              <w:t xml:space="preserve">. </w:t>
            </w:r>
            <w:r w:rsidRPr="00BC6392">
              <w:rPr>
                <w:sz w:val="20"/>
                <w:szCs w:val="20"/>
                <w:lang w:val="en-US"/>
              </w:rPr>
              <w:t>USB</w:t>
            </w:r>
            <w:r w:rsidRPr="00BC6392">
              <w:rPr>
                <w:sz w:val="20"/>
                <w:szCs w:val="20"/>
              </w:rPr>
              <w:t>.</w:t>
            </w:r>
            <w:r w:rsidRPr="00BC6392">
              <w:rPr>
                <w:sz w:val="20"/>
                <w:szCs w:val="20"/>
                <w:lang w:val="en-US"/>
              </w:rPr>
              <w:t>GPS</w:t>
            </w:r>
            <w:r w:rsidRPr="00BC6392">
              <w:rPr>
                <w:sz w:val="20"/>
                <w:szCs w:val="20"/>
              </w:rPr>
              <w:t xml:space="preserve">) стоимость годового владения оборудованием (включая договоры  технической поддержки, обслуживания, сервисные  договоры) из расчета на одного абонента (одну единицу трафика) в течение всего срока службы, </w:t>
            </w:r>
          </w:p>
          <w:p w:rsidR="00B168B1" w:rsidRPr="00BC6392" w:rsidRDefault="00B168B1" w:rsidP="006643A9">
            <w:pPr>
              <w:pStyle w:val="ConsPlusNormal"/>
              <w:jc w:val="center"/>
              <w:rPr>
                <w:b/>
                <w:bCs/>
                <w:sz w:val="20"/>
                <w:szCs w:val="20"/>
              </w:rPr>
            </w:pPr>
            <w:r w:rsidRPr="00BC6392">
              <w:rPr>
                <w:b/>
                <w:bCs/>
                <w:sz w:val="20"/>
                <w:szCs w:val="20"/>
              </w:rPr>
              <w:t>предельная цена</w:t>
            </w:r>
          </w:p>
        </w:tc>
        <w:tc>
          <w:tcPr>
            <w:tcW w:w="850" w:type="dxa"/>
          </w:tcPr>
          <w:p w:rsidR="00B168B1" w:rsidRPr="00BC6392" w:rsidRDefault="00B168B1" w:rsidP="006643A9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B168B1" w:rsidRPr="00BC6392" w:rsidRDefault="00B168B1" w:rsidP="006643A9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B168B1" w:rsidRPr="00BC6392" w:rsidRDefault="00B168B1" w:rsidP="006643A9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B168B1" w:rsidRPr="00BC6392" w:rsidRDefault="00B168B1" w:rsidP="006643A9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B168B1" w:rsidRPr="00BC6392" w:rsidRDefault="00B168B1" w:rsidP="006643A9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B168B1" w:rsidRPr="00BC6392" w:rsidRDefault="00B168B1" w:rsidP="006643A9">
            <w:pPr>
              <w:pStyle w:val="ConsPlusNormal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B168B1" w:rsidRPr="00BC6392" w:rsidTr="00B168B1">
        <w:trPr>
          <w:jc w:val="right"/>
        </w:trPr>
        <w:tc>
          <w:tcPr>
            <w:tcW w:w="568" w:type="dxa"/>
            <w:vMerge w:val="restart"/>
          </w:tcPr>
          <w:p w:rsidR="00B168B1" w:rsidRPr="00BC6392" w:rsidRDefault="00B168B1" w:rsidP="006643A9">
            <w:pPr>
              <w:pStyle w:val="ConsPlusNormal"/>
              <w:jc w:val="center"/>
              <w:rPr>
                <w:sz w:val="20"/>
                <w:szCs w:val="20"/>
              </w:rPr>
            </w:pPr>
            <w:r w:rsidRPr="00BC6392">
              <w:rPr>
                <w:sz w:val="20"/>
                <w:szCs w:val="20"/>
              </w:rPr>
              <w:lastRenderedPageBreak/>
              <w:t>5.</w:t>
            </w:r>
          </w:p>
        </w:tc>
        <w:tc>
          <w:tcPr>
            <w:tcW w:w="1096" w:type="dxa"/>
            <w:vMerge w:val="restart"/>
          </w:tcPr>
          <w:p w:rsidR="00B168B1" w:rsidRPr="00BC6392" w:rsidRDefault="00B168B1" w:rsidP="006643A9">
            <w:pPr>
              <w:pStyle w:val="ConsPlusNormal"/>
              <w:jc w:val="center"/>
              <w:rPr>
                <w:sz w:val="20"/>
                <w:szCs w:val="20"/>
              </w:rPr>
            </w:pPr>
            <w:r w:rsidRPr="00BC6392">
              <w:rPr>
                <w:sz w:val="20"/>
                <w:szCs w:val="20"/>
              </w:rPr>
              <w:t>34.10.22</w:t>
            </w:r>
          </w:p>
        </w:tc>
        <w:tc>
          <w:tcPr>
            <w:tcW w:w="2126" w:type="dxa"/>
            <w:vMerge w:val="restart"/>
          </w:tcPr>
          <w:p w:rsidR="00B168B1" w:rsidRPr="00BC6392" w:rsidRDefault="00B168B1" w:rsidP="006643A9">
            <w:pPr>
              <w:pStyle w:val="ConsPlusNormal"/>
              <w:jc w:val="center"/>
              <w:rPr>
                <w:sz w:val="20"/>
                <w:szCs w:val="20"/>
              </w:rPr>
            </w:pPr>
            <w:r w:rsidRPr="00BC6392">
              <w:rPr>
                <w:sz w:val="20"/>
                <w:szCs w:val="20"/>
              </w:rPr>
              <w:t>Автомобили легковые</w:t>
            </w:r>
          </w:p>
        </w:tc>
        <w:tc>
          <w:tcPr>
            <w:tcW w:w="2272" w:type="dxa"/>
          </w:tcPr>
          <w:p w:rsidR="00B168B1" w:rsidRPr="00BC6392" w:rsidRDefault="00B168B1" w:rsidP="006643A9">
            <w:pPr>
              <w:pStyle w:val="ConsPlusNormal"/>
              <w:jc w:val="center"/>
              <w:rPr>
                <w:b/>
                <w:bCs/>
                <w:sz w:val="20"/>
                <w:szCs w:val="20"/>
              </w:rPr>
            </w:pPr>
            <w:r w:rsidRPr="00BC6392">
              <w:rPr>
                <w:sz w:val="20"/>
                <w:szCs w:val="20"/>
              </w:rPr>
              <w:t xml:space="preserve"> Мощность двигателя, комплектация</w:t>
            </w:r>
          </w:p>
        </w:tc>
        <w:tc>
          <w:tcPr>
            <w:tcW w:w="850" w:type="dxa"/>
          </w:tcPr>
          <w:p w:rsidR="00B168B1" w:rsidRPr="00BC6392" w:rsidRDefault="00B168B1" w:rsidP="006643A9">
            <w:pPr>
              <w:pStyle w:val="ConsPlusNormal"/>
              <w:jc w:val="center"/>
              <w:rPr>
                <w:sz w:val="20"/>
                <w:szCs w:val="20"/>
              </w:rPr>
            </w:pPr>
            <w:r w:rsidRPr="00BC6392">
              <w:rPr>
                <w:sz w:val="20"/>
                <w:szCs w:val="20"/>
              </w:rPr>
              <w:t>251</w:t>
            </w:r>
          </w:p>
        </w:tc>
        <w:tc>
          <w:tcPr>
            <w:tcW w:w="1134" w:type="dxa"/>
          </w:tcPr>
          <w:p w:rsidR="00B168B1" w:rsidRPr="00BC6392" w:rsidRDefault="00B168B1" w:rsidP="006643A9">
            <w:pPr>
              <w:pStyle w:val="ConsPlusNormal"/>
              <w:jc w:val="center"/>
              <w:rPr>
                <w:sz w:val="20"/>
                <w:szCs w:val="20"/>
              </w:rPr>
            </w:pPr>
            <w:r w:rsidRPr="00BC6392">
              <w:rPr>
                <w:sz w:val="20"/>
                <w:szCs w:val="20"/>
              </w:rPr>
              <w:t>Лошадиная сила</w:t>
            </w:r>
          </w:p>
        </w:tc>
        <w:tc>
          <w:tcPr>
            <w:tcW w:w="1560" w:type="dxa"/>
          </w:tcPr>
          <w:p w:rsidR="00B168B1" w:rsidRPr="00BC6392" w:rsidRDefault="00B168B1" w:rsidP="006643A9">
            <w:pPr>
              <w:pStyle w:val="ConsPlusNormal"/>
              <w:jc w:val="center"/>
              <w:rPr>
                <w:sz w:val="20"/>
                <w:szCs w:val="20"/>
              </w:rPr>
            </w:pPr>
            <w:r w:rsidRPr="00BC6392">
              <w:rPr>
                <w:sz w:val="20"/>
                <w:szCs w:val="20"/>
              </w:rPr>
              <w:t>Не более 200</w:t>
            </w:r>
          </w:p>
        </w:tc>
        <w:tc>
          <w:tcPr>
            <w:tcW w:w="1559" w:type="dxa"/>
          </w:tcPr>
          <w:p w:rsidR="00B168B1" w:rsidRPr="00BC6392" w:rsidRDefault="00B168B1" w:rsidP="006643A9">
            <w:pPr>
              <w:pStyle w:val="ConsPlusNormal"/>
              <w:jc w:val="center"/>
              <w:rPr>
                <w:sz w:val="20"/>
                <w:szCs w:val="20"/>
              </w:rPr>
            </w:pPr>
            <w:r w:rsidRPr="00BC6392">
              <w:rPr>
                <w:sz w:val="20"/>
                <w:szCs w:val="20"/>
              </w:rPr>
              <w:t>Не более 150</w:t>
            </w:r>
          </w:p>
        </w:tc>
        <w:tc>
          <w:tcPr>
            <w:tcW w:w="1701" w:type="dxa"/>
          </w:tcPr>
          <w:p w:rsidR="00B168B1" w:rsidRPr="00BC6392" w:rsidRDefault="00B168B1" w:rsidP="006643A9">
            <w:pPr>
              <w:pStyle w:val="ConsPlusNormal"/>
              <w:jc w:val="center"/>
              <w:rPr>
                <w:sz w:val="20"/>
                <w:szCs w:val="20"/>
              </w:rPr>
            </w:pPr>
            <w:r w:rsidRPr="00BC6392">
              <w:rPr>
                <w:sz w:val="20"/>
                <w:szCs w:val="20"/>
              </w:rPr>
              <w:t>Не более 150</w:t>
            </w:r>
          </w:p>
        </w:tc>
        <w:tc>
          <w:tcPr>
            <w:tcW w:w="1559" w:type="dxa"/>
          </w:tcPr>
          <w:p w:rsidR="00B168B1" w:rsidRPr="00BC6392" w:rsidRDefault="00B168B1" w:rsidP="006643A9">
            <w:pPr>
              <w:pStyle w:val="ConsPlusNormal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B168B1" w:rsidRPr="00BC6392" w:rsidTr="00B168B1">
        <w:trPr>
          <w:jc w:val="right"/>
        </w:trPr>
        <w:tc>
          <w:tcPr>
            <w:tcW w:w="568" w:type="dxa"/>
            <w:vMerge/>
          </w:tcPr>
          <w:p w:rsidR="00B168B1" w:rsidRPr="00BC6392" w:rsidRDefault="00B168B1" w:rsidP="006643A9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096" w:type="dxa"/>
            <w:vMerge/>
          </w:tcPr>
          <w:p w:rsidR="00B168B1" w:rsidRPr="00BC6392" w:rsidRDefault="00B168B1" w:rsidP="006643A9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B168B1" w:rsidRPr="00BC6392" w:rsidRDefault="00B168B1" w:rsidP="006643A9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2272" w:type="dxa"/>
          </w:tcPr>
          <w:p w:rsidR="00B168B1" w:rsidRPr="00BC6392" w:rsidRDefault="00B168B1" w:rsidP="006643A9">
            <w:pPr>
              <w:pStyle w:val="ConsPlusNormal"/>
              <w:jc w:val="center"/>
              <w:rPr>
                <w:sz w:val="20"/>
                <w:szCs w:val="20"/>
              </w:rPr>
            </w:pPr>
            <w:r w:rsidRPr="00BC6392">
              <w:rPr>
                <w:b/>
                <w:bCs/>
                <w:sz w:val="20"/>
                <w:szCs w:val="20"/>
              </w:rPr>
              <w:t>предельная цена</w:t>
            </w:r>
          </w:p>
        </w:tc>
        <w:tc>
          <w:tcPr>
            <w:tcW w:w="850" w:type="dxa"/>
          </w:tcPr>
          <w:p w:rsidR="00B168B1" w:rsidRPr="00BC6392" w:rsidRDefault="00B168B1" w:rsidP="006643A9">
            <w:pPr>
              <w:pStyle w:val="ConsPlusNormal"/>
              <w:jc w:val="center"/>
              <w:rPr>
                <w:sz w:val="20"/>
                <w:szCs w:val="20"/>
              </w:rPr>
            </w:pPr>
            <w:r w:rsidRPr="00BC6392">
              <w:rPr>
                <w:sz w:val="20"/>
                <w:szCs w:val="20"/>
              </w:rPr>
              <w:t>383</w:t>
            </w:r>
          </w:p>
        </w:tc>
        <w:tc>
          <w:tcPr>
            <w:tcW w:w="1134" w:type="dxa"/>
          </w:tcPr>
          <w:p w:rsidR="00B168B1" w:rsidRPr="00BC6392" w:rsidRDefault="00B168B1" w:rsidP="006643A9">
            <w:pPr>
              <w:pStyle w:val="ConsPlusNormal"/>
              <w:jc w:val="center"/>
              <w:rPr>
                <w:sz w:val="20"/>
                <w:szCs w:val="20"/>
              </w:rPr>
            </w:pPr>
            <w:r w:rsidRPr="00BC6392">
              <w:rPr>
                <w:sz w:val="20"/>
                <w:szCs w:val="20"/>
              </w:rPr>
              <w:t>рубль</w:t>
            </w:r>
          </w:p>
        </w:tc>
        <w:tc>
          <w:tcPr>
            <w:tcW w:w="1560" w:type="dxa"/>
          </w:tcPr>
          <w:p w:rsidR="00B168B1" w:rsidRPr="00BC6392" w:rsidRDefault="00B168B1" w:rsidP="006643A9">
            <w:pPr>
              <w:pStyle w:val="ConsPlusNormal"/>
              <w:jc w:val="center"/>
              <w:rPr>
                <w:sz w:val="20"/>
                <w:szCs w:val="20"/>
              </w:rPr>
            </w:pPr>
            <w:r w:rsidRPr="00BC6392">
              <w:rPr>
                <w:sz w:val="20"/>
                <w:szCs w:val="20"/>
              </w:rPr>
              <w:t>Не более 2,5 млн.</w:t>
            </w:r>
          </w:p>
        </w:tc>
        <w:tc>
          <w:tcPr>
            <w:tcW w:w="1559" w:type="dxa"/>
          </w:tcPr>
          <w:p w:rsidR="00B168B1" w:rsidRPr="00BC6392" w:rsidRDefault="00B168B1" w:rsidP="006643A9">
            <w:pPr>
              <w:pStyle w:val="ConsPlusNormal"/>
              <w:jc w:val="center"/>
              <w:rPr>
                <w:sz w:val="20"/>
                <w:szCs w:val="20"/>
              </w:rPr>
            </w:pPr>
            <w:r w:rsidRPr="00BC6392">
              <w:rPr>
                <w:sz w:val="20"/>
                <w:szCs w:val="20"/>
              </w:rPr>
              <w:t>Не более 1,5</w:t>
            </w:r>
          </w:p>
        </w:tc>
        <w:tc>
          <w:tcPr>
            <w:tcW w:w="1701" w:type="dxa"/>
          </w:tcPr>
          <w:p w:rsidR="00B168B1" w:rsidRPr="00BC6392" w:rsidRDefault="00B168B1" w:rsidP="006643A9">
            <w:pPr>
              <w:pStyle w:val="ConsPlusNormal"/>
              <w:jc w:val="center"/>
              <w:rPr>
                <w:sz w:val="20"/>
                <w:szCs w:val="20"/>
              </w:rPr>
            </w:pPr>
            <w:r w:rsidRPr="00BC6392">
              <w:rPr>
                <w:sz w:val="20"/>
                <w:szCs w:val="20"/>
              </w:rPr>
              <w:t>Не более 1,0</w:t>
            </w:r>
          </w:p>
        </w:tc>
        <w:tc>
          <w:tcPr>
            <w:tcW w:w="1559" w:type="dxa"/>
          </w:tcPr>
          <w:p w:rsidR="00B168B1" w:rsidRPr="00BC6392" w:rsidRDefault="00B168B1" w:rsidP="006643A9">
            <w:pPr>
              <w:pStyle w:val="ConsPlusNormal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B168B1" w:rsidRPr="00BC6392" w:rsidTr="00B168B1">
        <w:trPr>
          <w:trHeight w:val="1063"/>
          <w:jc w:val="right"/>
        </w:trPr>
        <w:tc>
          <w:tcPr>
            <w:tcW w:w="568" w:type="dxa"/>
          </w:tcPr>
          <w:p w:rsidR="00B168B1" w:rsidRPr="00BC6392" w:rsidRDefault="00B168B1" w:rsidP="006643A9">
            <w:pPr>
              <w:pStyle w:val="ConsPlusNormal"/>
              <w:jc w:val="center"/>
              <w:rPr>
                <w:sz w:val="20"/>
                <w:szCs w:val="20"/>
              </w:rPr>
            </w:pPr>
            <w:r w:rsidRPr="00BC6392">
              <w:rPr>
                <w:sz w:val="20"/>
                <w:szCs w:val="20"/>
              </w:rPr>
              <w:t>6.</w:t>
            </w:r>
          </w:p>
        </w:tc>
        <w:tc>
          <w:tcPr>
            <w:tcW w:w="1096" w:type="dxa"/>
          </w:tcPr>
          <w:p w:rsidR="00B168B1" w:rsidRPr="00BC6392" w:rsidRDefault="00B168B1" w:rsidP="006643A9">
            <w:pPr>
              <w:pStyle w:val="ConsPlusNormal"/>
              <w:jc w:val="center"/>
              <w:rPr>
                <w:sz w:val="20"/>
                <w:szCs w:val="20"/>
              </w:rPr>
            </w:pPr>
            <w:r w:rsidRPr="00BC6392">
              <w:rPr>
                <w:sz w:val="20"/>
                <w:szCs w:val="20"/>
              </w:rPr>
              <w:t>34.10.30</w:t>
            </w:r>
          </w:p>
        </w:tc>
        <w:tc>
          <w:tcPr>
            <w:tcW w:w="2126" w:type="dxa"/>
          </w:tcPr>
          <w:p w:rsidR="00B168B1" w:rsidRPr="00BC6392" w:rsidRDefault="00B168B1" w:rsidP="006643A9">
            <w:pPr>
              <w:pStyle w:val="ConsPlusNormal"/>
              <w:jc w:val="center"/>
              <w:rPr>
                <w:sz w:val="20"/>
                <w:szCs w:val="20"/>
              </w:rPr>
            </w:pPr>
            <w:r w:rsidRPr="00BC6392">
              <w:rPr>
                <w:sz w:val="20"/>
                <w:szCs w:val="20"/>
              </w:rPr>
              <w:t>Средства автотранспортные для перевозки 10 человек и более</w:t>
            </w:r>
          </w:p>
        </w:tc>
        <w:tc>
          <w:tcPr>
            <w:tcW w:w="2272" w:type="dxa"/>
          </w:tcPr>
          <w:p w:rsidR="00B168B1" w:rsidRPr="00BC6392" w:rsidRDefault="00B168B1" w:rsidP="006643A9">
            <w:pPr>
              <w:pStyle w:val="ConsPlusNormal"/>
              <w:jc w:val="center"/>
              <w:rPr>
                <w:sz w:val="20"/>
                <w:szCs w:val="20"/>
              </w:rPr>
            </w:pPr>
            <w:r w:rsidRPr="00BC6392">
              <w:rPr>
                <w:sz w:val="20"/>
                <w:szCs w:val="20"/>
              </w:rPr>
              <w:t>Мощность двигателя, комплектация</w:t>
            </w:r>
          </w:p>
        </w:tc>
        <w:tc>
          <w:tcPr>
            <w:tcW w:w="850" w:type="dxa"/>
          </w:tcPr>
          <w:p w:rsidR="00B168B1" w:rsidRPr="00BC6392" w:rsidRDefault="00B168B1" w:rsidP="006643A9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B168B1" w:rsidRPr="00BC6392" w:rsidRDefault="00B168B1" w:rsidP="006643A9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B168B1" w:rsidRPr="00BC6392" w:rsidRDefault="00B168B1" w:rsidP="006643A9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B168B1" w:rsidRPr="00BC6392" w:rsidRDefault="00B168B1" w:rsidP="006643A9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B168B1" w:rsidRPr="00BC6392" w:rsidRDefault="00B168B1" w:rsidP="006643A9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B168B1" w:rsidRPr="00BC6392" w:rsidRDefault="00B168B1" w:rsidP="006643A9">
            <w:pPr>
              <w:pStyle w:val="ConsPlusNormal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B168B1" w:rsidRPr="00BC6392" w:rsidTr="00B168B1">
        <w:trPr>
          <w:trHeight w:val="480"/>
          <w:jc w:val="right"/>
        </w:trPr>
        <w:tc>
          <w:tcPr>
            <w:tcW w:w="568" w:type="dxa"/>
          </w:tcPr>
          <w:p w:rsidR="00B168B1" w:rsidRPr="00BC6392" w:rsidRDefault="00B168B1" w:rsidP="006643A9">
            <w:pPr>
              <w:pStyle w:val="ConsPlusNormal"/>
              <w:jc w:val="center"/>
              <w:rPr>
                <w:sz w:val="20"/>
                <w:szCs w:val="20"/>
              </w:rPr>
            </w:pPr>
            <w:r w:rsidRPr="00BC6392">
              <w:rPr>
                <w:sz w:val="20"/>
                <w:szCs w:val="20"/>
              </w:rPr>
              <w:t>7.</w:t>
            </w:r>
          </w:p>
        </w:tc>
        <w:tc>
          <w:tcPr>
            <w:tcW w:w="1096" w:type="dxa"/>
          </w:tcPr>
          <w:p w:rsidR="00B168B1" w:rsidRPr="00BC6392" w:rsidRDefault="00B168B1" w:rsidP="006643A9">
            <w:pPr>
              <w:pStyle w:val="ConsPlusNormal"/>
              <w:jc w:val="center"/>
              <w:rPr>
                <w:sz w:val="20"/>
                <w:szCs w:val="20"/>
              </w:rPr>
            </w:pPr>
            <w:r w:rsidRPr="00BC6392">
              <w:rPr>
                <w:sz w:val="20"/>
                <w:szCs w:val="20"/>
              </w:rPr>
              <w:t>34.10.41</w:t>
            </w:r>
          </w:p>
        </w:tc>
        <w:tc>
          <w:tcPr>
            <w:tcW w:w="2126" w:type="dxa"/>
          </w:tcPr>
          <w:p w:rsidR="00B168B1" w:rsidRPr="00BC6392" w:rsidRDefault="00B168B1" w:rsidP="006643A9">
            <w:pPr>
              <w:pStyle w:val="ConsPlusNormal"/>
              <w:jc w:val="center"/>
              <w:rPr>
                <w:sz w:val="20"/>
                <w:szCs w:val="20"/>
              </w:rPr>
            </w:pPr>
            <w:r w:rsidRPr="00BC6392">
              <w:rPr>
                <w:sz w:val="20"/>
                <w:szCs w:val="20"/>
              </w:rPr>
              <w:t>Средства автотранспортные</w:t>
            </w:r>
          </w:p>
          <w:p w:rsidR="00B168B1" w:rsidRPr="00BC6392" w:rsidRDefault="00B168B1" w:rsidP="006643A9">
            <w:pPr>
              <w:pStyle w:val="ConsPlusNormal"/>
              <w:jc w:val="center"/>
              <w:rPr>
                <w:sz w:val="20"/>
                <w:szCs w:val="20"/>
              </w:rPr>
            </w:pPr>
            <w:r w:rsidRPr="00BC6392">
              <w:rPr>
                <w:sz w:val="20"/>
                <w:szCs w:val="20"/>
              </w:rPr>
              <w:t xml:space="preserve">грузовые </w:t>
            </w:r>
          </w:p>
        </w:tc>
        <w:tc>
          <w:tcPr>
            <w:tcW w:w="2272" w:type="dxa"/>
          </w:tcPr>
          <w:p w:rsidR="00B168B1" w:rsidRPr="00BC6392" w:rsidRDefault="00B168B1" w:rsidP="006643A9">
            <w:pPr>
              <w:pStyle w:val="ConsPlusNormal"/>
              <w:jc w:val="center"/>
              <w:rPr>
                <w:sz w:val="20"/>
                <w:szCs w:val="20"/>
              </w:rPr>
            </w:pPr>
            <w:r w:rsidRPr="00BC6392">
              <w:rPr>
                <w:sz w:val="20"/>
                <w:szCs w:val="20"/>
              </w:rPr>
              <w:t>Мощность двигателя, комплектация</w:t>
            </w:r>
          </w:p>
        </w:tc>
        <w:tc>
          <w:tcPr>
            <w:tcW w:w="850" w:type="dxa"/>
          </w:tcPr>
          <w:p w:rsidR="00B168B1" w:rsidRPr="00BC6392" w:rsidRDefault="00B168B1" w:rsidP="006643A9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B168B1" w:rsidRPr="00BC6392" w:rsidRDefault="00B168B1" w:rsidP="006643A9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B168B1" w:rsidRPr="00BC6392" w:rsidRDefault="00B168B1" w:rsidP="006643A9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B168B1" w:rsidRPr="00BC6392" w:rsidRDefault="00B168B1" w:rsidP="006643A9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B168B1" w:rsidRPr="00BC6392" w:rsidRDefault="00B168B1" w:rsidP="006643A9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B168B1" w:rsidRPr="00BC6392" w:rsidRDefault="00B168B1" w:rsidP="006643A9">
            <w:pPr>
              <w:pStyle w:val="ConsPlusNormal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B168B1" w:rsidRPr="00BC6392" w:rsidTr="00B168B1">
        <w:trPr>
          <w:jc w:val="right"/>
        </w:trPr>
        <w:tc>
          <w:tcPr>
            <w:tcW w:w="568" w:type="dxa"/>
            <w:tcBorders>
              <w:top w:val="nil"/>
            </w:tcBorders>
          </w:tcPr>
          <w:p w:rsidR="00B168B1" w:rsidRPr="00BC6392" w:rsidRDefault="00B168B1" w:rsidP="006643A9">
            <w:pPr>
              <w:pStyle w:val="ConsPlusNormal"/>
              <w:jc w:val="center"/>
              <w:rPr>
                <w:sz w:val="20"/>
                <w:szCs w:val="20"/>
              </w:rPr>
            </w:pPr>
            <w:r w:rsidRPr="00BC6392">
              <w:rPr>
                <w:sz w:val="20"/>
                <w:szCs w:val="20"/>
              </w:rPr>
              <w:t>8.</w:t>
            </w:r>
          </w:p>
        </w:tc>
        <w:tc>
          <w:tcPr>
            <w:tcW w:w="1096" w:type="dxa"/>
            <w:tcBorders>
              <w:top w:val="nil"/>
            </w:tcBorders>
          </w:tcPr>
          <w:p w:rsidR="00B168B1" w:rsidRPr="00BC6392" w:rsidRDefault="00B168B1" w:rsidP="006643A9">
            <w:pPr>
              <w:pStyle w:val="ConsPlusNormal"/>
              <w:jc w:val="center"/>
              <w:rPr>
                <w:sz w:val="20"/>
                <w:szCs w:val="20"/>
              </w:rPr>
            </w:pPr>
            <w:r w:rsidRPr="00BC6392">
              <w:rPr>
                <w:sz w:val="20"/>
                <w:szCs w:val="20"/>
              </w:rPr>
              <w:t>36.11.11</w:t>
            </w:r>
          </w:p>
        </w:tc>
        <w:tc>
          <w:tcPr>
            <w:tcW w:w="2126" w:type="dxa"/>
            <w:tcBorders>
              <w:top w:val="nil"/>
            </w:tcBorders>
          </w:tcPr>
          <w:p w:rsidR="00B168B1" w:rsidRPr="00BC6392" w:rsidRDefault="00B168B1" w:rsidP="006643A9">
            <w:pPr>
              <w:pStyle w:val="ConsPlusNormal"/>
              <w:jc w:val="center"/>
              <w:rPr>
                <w:sz w:val="20"/>
                <w:szCs w:val="20"/>
              </w:rPr>
            </w:pPr>
            <w:r w:rsidRPr="00BC6392">
              <w:rPr>
                <w:sz w:val="20"/>
                <w:szCs w:val="20"/>
              </w:rPr>
              <w:t>Мебель для сидения с металлическим каркасом</w:t>
            </w:r>
          </w:p>
        </w:tc>
        <w:tc>
          <w:tcPr>
            <w:tcW w:w="2272" w:type="dxa"/>
            <w:tcBorders>
              <w:top w:val="nil"/>
            </w:tcBorders>
          </w:tcPr>
          <w:p w:rsidR="00B168B1" w:rsidRPr="00BC6392" w:rsidRDefault="00B168B1" w:rsidP="006643A9">
            <w:pPr>
              <w:pStyle w:val="ConsPlusNormal"/>
              <w:jc w:val="center"/>
              <w:rPr>
                <w:sz w:val="20"/>
                <w:szCs w:val="20"/>
              </w:rPr>
            </w:pPr>
            <w:r w:rsidRPr="00BC6392">
              <w:rPr>
                <w:sz w:val="20"/>
                <w:szCs w:val="20"/>
              </w:rPr>
              <w:t xml:space="preserve"> Материал каркаса (металл), обивочные материалы</w:t>
            </w:r>
          </w:p>
        </w:tc>
        <w:tc>
          <w:tcPr>
            <w:tcW w:w="850" w:type="dxa"/>
            <w:tcBorders>
              <w:top w:val="nil"/>
            </w:tcBorders>
          </w:tcPr>
          <w:p w:rsidR="00B168B1" w:rsidRPr="00BC6392" w:rsidRDefault="00B168B1" w:rsidP="006643A9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B168B1" w:rsidRPr="00BC6392" w:rsidRDefault="00B168B1" w:rsidP="006643A9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:rsidR="00B168B1" w:rsidRPr="00BC6392" w:rsidRDefault="00B168B1" w:rsidP="006643A9">
            <w:pPr>
              <w:pStyle w:val="ConsPlusNormal"/>
              <w:ind w:left="-246"/>
              <w:jc w:val="center"/>
              <w:rPr>
                <w:sz w:val="20"/>
                <w:szCs w:val="20"/>
              </w:rPr>
            </w:pPr>
            <w:r w:rsidRPr="00BC6392">
              <w:rPr>
                <w:sz w:val="20"/>
                <w:szCs w:val="20"/>
              </w:rPr>
              <w:t>Предельное значение – кожа натуральная, возможные значения: искусственная кожа</w:t>
            </w:r>
            <w:proofErr w:type="gramStart"/>
            <w:r w:rsidRPr="00BC6392">
              <w:rPr>
                <w:sz w:val="20"/>
                <w:szCs w:val="20"/>
              </w:rPr>
              <w:t xml:space="preserve"> ,</w:t>
            </w:r>
            <w:proofErr w:type="gramEnd"/>
            <w:r w:rsidRPr="00BC6392">
              <w:rPr>
                <w:sz w:val="20"/>
                <w:szCs w:val="20"/>
              </w:rPr>
              <w:t xml:space="preserve"> мебельный (искусственный) мех, искусственная замша , ткань</w:t>
            </w:r>
          </w:p>
        </w:tc>
        <w:tc>
          <w:tcPr>
            <w:tcW w:w="1559" w:type="dxa"/>
            <w:tcBorders>
              <w:top w:val="nil"/>
            </w:tcBorders>
          </w:tcPr>
          <w:p w:rsidR="00B168B1" w:rsidRPr="00BC6392" w:rsidRDefault="00B168B1" w:rsidP="006643A9">
            <w:pPr>
              <w:pStyle w:val="ConsPlusNormal"/>
              <w:jc w:val="center"/>
              <w:rPr>
                <w:sz w:val="20"/>
                <w:szCs w:val="20"/>
              </w:rPr>
            </w:pPr>
            <w:r w:rsidRPr="00BC6392">
              <w:rPr>
                <w:sz w:val="20"/>
                <w:szCs w:val="20"/>
              </w:rPr>
              <w:t>Предельное значение – искусственная замша (</w:t>
            </w:r>
            <w:proofErr w:type="spellStart"/>
            <w:r w:rsidRPr="00BC6392">
              <w:rPr>
                <w:sz w:val="20"/>
                <w:szCs w:val="20"/>
              </w:rPr>
              <w:t>микрофибра</w:t>
            </w:r>
            <w:proofErr w:type="spellEnd"/>
            <w:r w:rsidRPr="00BC6392">
              <w:rPr>
                <w:sz w:val="20"/>
                <w:szCs w:val="20"/>
              </w:rPr>
              <w:t>) возможные значения: ткань, нетканые материалы</w:t>
            </w:r>
          </w:p>
        </w:tc>
        <w:tc>
          <w:tcPr>
            <w:tcW w:w="1701" w:type="dxa"/>
            <w:tcBorders>
              <w:top w:val="nil"/>
            </w:tcBorders>
          </w:tcPr>
          <w:p w:rsidR="00B168B1" w:rsidRPr="00BC6392" w:rsidRDefault="00B168B1" w:rsidP="006643A9">
            <w:pPr>
              <w:pStyle w:val="ConsPlusNormal"/>
              <w:jc w:val="center"/>
              <w:rPr>
                <w:sz w:val="20"/>
                <w:szCs w:val="20"/>
              </w:rPr>
            </w:pPr>
            <w:r w:rsidRPr="00BC6392">
              <w:rPr>
                <w:sz w:val="20"/>
                <w:szCs w:val="20"/>
              </w:rPr>
              <w:t>Предельное значение – искусственная замша (</w:t>
            </w:r>
            <w:proofErr w:type="spellStart"/>
            <w:r w:rsidRPr="00BC6392">
              <w:rPr>
                <w:sz w:val="20"/>
                <w:szCs w:val="20"/>
              </w:rPr>
              <w:t>микрофибра</w:t>
            </w:r>
            <w:proofErr w:type="spellEnd"/>
            <w:r w:rsidRPr="00BC6392">
              <w:rPr>
                <w:sz w:val="20"/>
                <w:szCs w:val="20"/>
              </w:rPr>
              <w:t>)  возможные значения: ткань, нетканые материалы</w:t>
            </w:r>
          </w:p>
        </w:tc>
        <w:tc>
          <w:tcPr>
            <w:tcW w:w="1559" w:type="dxa"/>
            <w:tcBorders>
              <w:top w:val="nil"/>
            </w:tcBorders>
          </w:tcPr>
          <w:p w:rsidR="00B168B1" w:rsidRPr="00BC6392" w:rsidRDefault="00B168B1" w:rsidP="006643A9">
            <w:pPr>
              <w:pStyle w:val="ConsPlusNormal"/>
              <w:jc w:val="center"/>
              <w:rPr>
                <w:b/>
                <w:bCs/>
                <w:sz w:val="20"/>
                <w:szCs w:val="20"/>
              </w:rPr>
            </w:pPr>
            <w:r w:rsidRPr="00BC6392">
              <w:rPr>
                <w:sz w:val="20"/>
                <w:szCs w:val="20"/>
              </w:rPr>
              <w:t xml:space="preserve">Предельное значение </w:t>
            </w:r>
            <w:proofErr w:type="gramStart"/>
            <w:r w:rsidRPr="00BC6392">
              <w:rPr>
                <w:sz w:val="20"/>
                <w:szCs w:val="20"/>
              </w:rPr>
              <w:t>–т</w:t>
            </w:r>
            <w:proofErr w:type="gramEnd"/>
            <w:r w:rsidRPr="00BC6392">
              <w:rPr>
                <w:sz w:val="20"/>
                <w:szCs w:val="20"/>
              </w:rPr>
              <w:t>кань, возможные значения: нетканые материалы</w:t>
            </w:r>
          </w:p>
        </w:tc>
      </w:tr>
      <w:tr w:rsidR="00B168B1" w:rsidRPr="00BC6392" w:rsidTr="00B168B1">
        <w:trPr>
          <w:jc w:val="right"/>
        </w:trPr>
        <w:tc>
          <w:tcPr>
            <w:tcW w:w="568" w:type="dxa"/>
            <w:vMerge w:val="restart"/>
          </w:tcPr>
          <w:p w:rsidR="00B168B1" w:rsidRPr="00BC6392" w:rsidRDefault="00B168B1" w:rsidP="006643A9">
            <w:pPr>
              <w:pStyle w:val="ConsPlusNormal"/>
              <w:jc w:val="center"/>
              <w:rPr>
                <w:sz w:val="20"/>
                <w:szCs w:val="20"/>
              </w:rPr>
            </w:pPr>
            <w:r w:rsidRPr="00BC6392">
              <w:rPr>
                <w:sz w:val="20"/>
                <w:szCs w:val="20"/>
              </w:rPr>
              <w:t>9.</w:t>
            </w:r>
          </w:p>
        </w:tc>
        <w:tc>
          <w:tcPr>
            <w:tcW w:w="1096" w:type="dxa"/>
            <w:vMerge w:val="restart"/>
          </w:tcPr>
          <w:p w:rsidR="00B168B1" w:rsidRPr="00BC6392" w:rsidRDefault="00B168B1" w:rsidP="006643A9">
            <w:pPr>
              <w:pStyle w:val="ConsPlusNormal"/>
              <w:jc w:val="center"/>
              <w:rPr>
                <w:sz w:val="20"/>
                <w:szCs w:val="20"/>
              </w:rPr>
            </w:pPr>
            <w:r w:rsidRPr="00BC6392">
              <w:rPr>
                <w:sz w:val="20"/>
                <w:szCs w:val="20"/>
              </w:rPr>
              <w:t>36.11.12</w:t>
            </w:r>
          </w:p>
        </w:tc>
        <w:tc>
          <w:tcPr>
            <w:tcW w:w="2126" w:type="dxa"/>
            <w:vMerge w:val="restart"/>
          </w:tcPr>
          <w:p w:rsidR="00B168B1" w:rsidRPr="00BC6392" w:rsidRDefault="00B168B1" w:rsidP="006643A9">
            <w:pPr>
              <w:pStyle w:val="ConsPlusNormal"/>
              <w:jc w:val="center"/>
              <w:rPr>
                <w:sz w:val="20"/>
                <w:szCs w:val="20"/>
              </w:rPr>
            </w:pPr>
            <w:r w:rsidRPr="00BC6392">
              <w:rPr>
                <w:sz w:val="20"/>
                <w:szCs w:val="20"/>
              </w:rPr>
              <w:t>Мебель для сидения с деревянным каркасом</w:t>
            </w:r>
          </w:p>
        </w:tc>
        <w:tc>
          <w:tcPr>
            <w:tcW w:w="2272" w:type="dxa"/>
          </w:tcPr>
          <w:p w:rsidR="00B168B1" w:rsidRPr="00BC6392" w:rsidRDefault="00B168B1" w:rsidP="006643A9">
            <w:pPr>
              <w:pStyle w:val="ConsPlusNormal"/>
              <w:jc w:val="center"/>
              <w:rPr>
                <w:sz w:val="20"/>
                <w:szCs w:val="20"/>
              </w:rPr>
            </w:pPr>
            <w:r w:rsidRPr="00BC6392">
              <w:rPr>
                <w:sz w:val="20"/>
                <w:szCs w:val="20"/>
              </w:rPr>
              <w:t>Материал каркаса (вид древесины)</w:t>
            </w:r>
          </w:p>
        </w:tc>
        <w:tc>
          <w:tcPr>
            <w:tcW w:w="850" w:type="dxa"/>
          </w:tcPr>
          <w:p w:rsidR="00B168B1" w:rsidRPr="00BC6392" w:rsidRDefault="00B168B1" w:rsidP="006643A9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B168B1" w:rsidRPr="00BC6392" w:rsidRDefault="00B168B1" w:rsidP="006643A9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B168B1" w:rsidRPr="00BC6392" w:rsidRDefault="00B168B1" w:rsidP="006643A9">
            <w:pPr>
              <w:pStyle w:val="ConsPlusNormal"/>
              <w:jc w:val="center"/>
              <w:rPr>
                <w:sz w:val="20"/>
                <w:szCs w:val="20"/>
              </w:rPr>
            </w:pPr>
            <w:r w:rsidRPr="00BC6392">
              <w:rPr>
                <w:sz w:val="20"/>
                <w:szCs w:val="20"/>
              </w:rPr>
              <w:t>Предельное значени</w:t>
            </w:r>
            <w:proofErr w:type="gramStart"/>
            <w:r w:rsidRPr="00BC6392">
              <w:rPr>
                <w:sz w:val="20"/>
                <w:szCs w:val="20"/>
              </w:rPr>
              <w:t>е-</w:t>
            </w:r>
            <w:proofErr w:type="gramEnd"/>
            <w:r w:rsidRPr="00BC6392">
              <w:rPr>
                <w:sz w:val="20"/>
                <w:szCs w:val="20"/>
              </w:rPr>
              <w:t xml:space="preserve"> древесина хвойных и мягко-лиственных пород: береза, </w:t>
            </w:r>
            <w:r w:rsidRPr="00BC6392">
              <w:rPr>
                <w:sz w:val="20"/>
                <w:szCs w:val="20"/>
              </w:rPr>
              <w:lastRenderedPageBreak/>
              <w:t>лиственница, сосна, ель</w:t>
            </w:r>
          </w:p>
        </w:tc>
        <w:tc>
          <w:tcPr>
            <w:tcW w:w="1559" w:type="dxa"/>
          </w:tcPr>
          <w:p w:rsidR="00B168B1" w:rsidRPr="00BC6392" w:rsidRDefault="00B168B1" w:rsidP="006643A9">
            <w:pPr>
              <w:pStyle w:val="ConsPlusNormal"/>
              <w:jc w:val="center"/>
              <w:rPr>
                <w:sz w:val="20"/>
                <w:szCs w:val="20"/>
              </w:rPr>
            </w:pPr>
            <w:r w:rsidRPr="00BC6392">
              <w:rPr>
                <w:sz w:val="20"/>
                <w:szCs w:val="20"/>
              </w:rPr>
              <w:lastRenderedPageBreak/>
              <w:t>Предельное значени</w:t>
            </w:r>
            <w:proofErr w:type="gramStart"/>
            <w:r w:rsidRPr="00BC6392">
              <w:rPr>
                <w:sz w:val="20"/>
                <w:szCs w:val="20"/>
              </w:rPr>
              <w:t>е-</w:t>
            </w:r>
            <w:proofErr w:type="gramEnd"/>
            <w:r w:rsidRPr="00BC6392">
              <w:rPr>
                <w:sz w:val="20"/>
                <w:szCs w:val="20"/>
              </w:rPr>
              <w:t xml:space="preserve"> древесина хвойных и мягко-лиственных пород: береза, </w:t>
            </w:r>
            <w:r w:rsidRPr="00BC6392">
              <w:rPr>
                <w:sz w:val="20"/>
                <w:szCs w:val="20"/>
              </w:rPr>
              <w:lastRenderedPageBreak/>
              <w:t>лиственница, сосна, ель</w:t>
            </w:r>
          </w:p>
        </w:tc>
        <w:tc>
          <w:tcPr>
            <w:tcW w:w="1701" w:type="dxa"/>
          </w:tcPr>
          <w:p w:rsidR="00B168B1" w:rsidRPr="00BC6392" w:rsidRDefault="00B168B1" w:rsidP="006643A9">
            <w:pPr>
              <w:pStyle w:val="ConsPlusNormal"/>
              <w:jc w:val="center"/>
              <w:rPr>
                <w:sz w:val="20"/>
                <w:szCs w:val="20"/>
              </w:rPr>
            </w:pPr>
            <w:r w:rsidRPr="00BC6392">
              <w:rPr>
                <w:sz w:val="20"/>
                <w:szCs w:val="20"/>
              </w:rPr>
              <w:lastRenderedPageBreak/>
              <w:t>Предельное значени</w:t>
            </w:r>
            <w:proofErr w:type="gramStart"/>
            <w:r w:rsidRPr="00BC6392">
              <w:rPr>
                <w:sz w:val="20"/>
                <w:szCs w:val="20"/>
              </w:rPr>
              <w:t>е-</w:t>
            </w:r>
            <w:proofErr w:type="gramEnd"/>
            <w:r w:rsidRPr="00BC6392">
              <w:rPr>
                <w:sz w:val="20"/>
                <w:szCs w:val="20"/>
              </w:rPr>
              <w:t xml:space="preserve"> древесина хвойных и мягко-лиственных пород: береза, </w:t>
            </w:r>
            <w:r w:rsidRPr="00BC6392">
              <w:rPr>
                <w:sz w:val="20"/>
                <w:szCs w:val="20"/>
              </w:rPr>
              <w:lastRenderedPageBreak/>
              <w:t>лиственница, сосна, ель</w:t>
            </w:r>
          </w:p>
        </w:tc>
        <w:tc>
          <w:tcPr>
            <w:tcW w:w="1559" w:type="dxa"/>
          </w:tcPr>
          <w:p w:rsidR="00B168B1" w:rsidRPr="00BC6392" w:rsidRDefault="00B168B1" w:rsidP="006643A9">
            <w:pPr>
              <w:pStyle w:val="ConsPlusNormal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B168B1" w:rsidRPr="00BC6392" w:rsidTr="00B168B1">
        <w:trPr>
          <w:jc w:val="right"/>
        </w:trPr>
        <w:tc>
          <w:tcPr>
            <w:tcW w:w="568" w:type="dxa"/>
            <w:vMerge/>
          </w:tcPr>
          <w:p w:rsidR="00B168B1" w:rsidRPr="00BC6392" w:rsidRDefault="00B168B1" w:rsidP="006643A9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096" w:type="dxa"/>
            <w:vMerge/>
          </w:tcPr>
          <w:p w:rsidR="00B168B1" w:rsidRPr="00BC6392" w:rsidRDefault="00B168B1" w:rsidP="006643A9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B168B1" w:rsidRPr="00BC6392" w:rsidRDefault="00B168B1" w:rsidP="006643A9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2272" w:type="dxa"/>
          </w:tcPr>
          <w:p w:rsidR="00B168B1" w:rsidRPr="00BC6392" w:rsidRDefault="00B168B1" w:rsidP="006643A9">
            <w:pPr>
              <w:pStyle w:val="ConsPlusNormal"/>
              <w:jc w:val="center"/>
              <w:rPr>
                <w:sz w:val="20"/>
                <w:szCs w:val="20"/>
              </w:rPr>
            </w:pPr>
            <w:r w:rsidRPr="00BC6392">
              <w:rPr>
                <w:sz w:val="20"/>
                <w:szCs w:val="20"/>
              </w:rPr>
              <w:t>обивочные материалы</w:t>
            </w:r>
          </w:p>
        </w:tc>
        <w:tc>
          <w:tcPr>
            <w:tcW w:w="850" w:type="dxa"/>
          </w:tcPr>
          <w:p w:rsidR="00B168B1" w:rsidRPr="00BC6392" w:rsidRDefault="00B168B1" w:rsidP="006643A9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B168B1" w:rsidRPr="00BC6392" w:rsidRDefault="00B168B1" w:rsidP="006643A9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B168B1" w:rsidRPr="00BC6392" w:rsidRDefault="00B168B1" w:rsidP="006643A9">
            <w:pPr>
              <w:pStyle w:val="ConsPlusNormal"/>
              <w:jc w:val="center"/>
              <w:rPr>
                <w:sz w:val="20"/>
                <w:szCs w:val="20"/>
              </w:rPr>
            </w:pPr>
            <w:proofErr w:type="gramStart"/>
            <w:r w:rsidRPr="00BC6392">
              <w:rPr>
                <w:sz w:val="20"/>
                <w:szCs w:val="20"/>
              </w:rPr>
              <w:t>Предельное значение – кожа натуральная, возможные значения: искусственная кожа, мебельный (искусственный) мех, искусственная замша (</w:t>
            </w:r>
            <w:proofErr w:type="spellStart"/>
            <w:r w:rsidRPr="00BC6392">
              <w:rPr>
                <w:sz w:val="20"/>
                <w:szCs w:val="20"/>
              </w:rPr>
              <w:t>микрофибра</w:t>
            </w:r>
            <w:proofErr w:type="spellEnd"/>
            <w:r w:rsidRPr="00BC6392">
              <w:rPr>
                <w:sz w:val="20"/>
                <w:szCs w:val="20"/>
              </w:rPr>
              <w:t>), ткань</w:t>
            </w:r>
            <w:proofErr w:type="gramEnd"/>
          </w:p>
        </w:tc>
        <w:tc>
          <w:tcPr>
            <w:tcW w:w="1559" w:type="dxa"/>
          </w:tcPr>
          <w:p w:rsidR="00B168B1" w:rsidRPr="00BC6392" w:rsidRDefault="00B168B1" w:rsidP="006643A9">
            <w:pPr>
              <w:pStyle w:val="ConsPlusNormal"/>
              <w:jc w:val="center"/>
              <w:rPr>
                <w:sz w:val="20"/>
                <w:szCs w:val="20"/>
              </w:rPr>
            </w:pPr>
            <w:r w:rsidRPr="00BC6392">
              <w:rPr>
                <w:sz w:val="20"/>
                <w:szCs w:val="20"/>
              </w:rPr>
              <w:t>Предельное значение – искусственная замша (</w:t>
            </w:r>
            <w:proofErr w:type="spellStart"/>
            <w:r w:rsidRPr="00BC6392">
              <w:rPr>
                <w:sz w:val="20"/>
                <w:szCs w:val="20"/>
              </w:rPr>
              <w:t>микрофибра</w:t>
            </w:r>
            <w:proofErr w:type="spellEnd"/>
            <w:r w:rsidRPr="00BC6392">
              <w:rPr>
                <w:sz w:val="20"/>
                <w:szCs w:val="20"/>
              </w:rPr>
              <w:t>) возможные значения: ткань, нетканые материалы</w:t>
            </w:r>
          </w:p>
        </w:tc>
        <w:tc>
          <w:tcPr>
            <w:tcW w:w="1701" w:type="dxa"/>
          </w:tcPr>
          <w:p w:rsidR="00B168B1" w:rsidRPr="00BC6392" w:rsidRDefault="00B168B1" w:rsidP="006643A9">
            <w:pPr>
              <w:pStyle w:val="ConsPlusNormal"/>
              <w:jc w:val="center"/>
              <w:rPr>
                <w:sz w:val="20"/>
                <w:szCs w:val="20"/>
              </w:rPr>
            </w:pPr>
            <w:r w:rsidRPr="00BC6392">
              <w:rPr>
                <w:sz w:val="20"/>
                <w:szCs w:val="20"/>
              </w:rPr>
              <w:t>Предельное значение – искусственная замша (</w:t>
            </w:r>
            <w:proofErr w:type="spellStart"/>
            <w:r w:rsidRPr="00BC6392">
              <w:rPr>
                <w:sz w:val="20"/>
                <w:szCs w:val="20"/>
              </w:rPr>
              <w:t>микрофибра</w:t>
            </w:r>
            <w:proofErr w:type="spellEnd"/>
            <w:r w:rsidRPr="00BC6392">
              <w:rPr>
                <w:sz w:val="20"/>
                <w:szCs w:val="20"/>
              </w:rPr>
              <w:t>)  возможные значения: ткань, нетканые материалы</w:t>
            </w:r>
          </w:p>
        </w:tc>
        <w:tc>
          <w:tcPr>
            <w:tcW w:w="1559" w:type="dxa"/>
          </w:tcPr>
          <w:p w:rsidR="00B168B1" w:rsidRPr="00BC6392" w:rsidRDefault="00B168B1" w:rsidP="006643A9">
            <w:pPr>
              <w:pStyle w:val="ConsPlusNormal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B168B1" w:rsidRPr="00BC6392" w:rsidTr="00B168B1">
        <w:trPr>
          <w:jc w:val="right"/>
        </w:trPr>
        <w:tc>
          <w:tcPr>
            <w:tcW w:w="568" w:type="dxa"/>
          </w:tcPr>
          <w:p w:rsidR="00B168B1" w:rsidRPr="00BC6392" w:rsidRDefault="00B168B1" w:rsidP="006643A9">
            <w:pPr>
              <w:pStyle w:val="ConsPlusNormal"/>
              <w:jc w:val="center"/>
              <w:rPr>
                <w:sz w:val="20"/>
                <w:szCs w:val="20"/>
              </w:rPr>
            </w:pPr>
            <w:r w:rsidRPr="00BC6392">
              <w:rPr>
                <w:sz w:val="20"/>
                <w:szCs w:val="20"/>
              </w:rPr>
              <w:t>10.</w:t>
            </w:r>
          </w:p>
        </w:tc>
        <w:tc>
          <w:tcPr>
            <w:tcW w:w="1096" w:type="dxa"/>
          </w:tcPr>
          <w:p w:rsidR="00B168B1" w:rsidRPr="00BC6392" w:rsidRDefault="00B168B1" w:rsidP="006643A9">
            <w:pPr>
              <w:pStyle w:val="ConsPlusNormal"/>
              <w:jc w:val="center"/>
              <w:rPr>
                <w:sz w:val="20"/>
                <w:szCs w:val="20"/>
              </w:rPr>
            </w:pPr>
            <w:r w:rsidRPr="00BC6392">
              <w:rPr>
                <w:sz w:val="20"/>
                <w:szCs w:val="20"/>
              </w:rPr>
              <w:t>36.12.11</w:t>
            </w:r>
          </w:p>
        </w:tc>
        <w:tc>
          <w:tcPr>
            <w:tcW w:w="2126" w:type="dxa"/>
          </w:tcPr>
          <w:p w:rsidR="00B168B1" w:rsidRPr="00BC6392" w:rsidRDefault="00B168B1" w:rsidP="006643A9">
            <w:pPr>
              <w:pStyle w:val="ConsPlusNormal"/>
              <w:jc w:val="center"/>
              <w:rPr>
                <w:sz w:val="20"/>
                <w:szCs w:val="20"/>
              </w:rPr>
            </w:pPr>
            <w:r w:rsidRPr="00BC6392">
              <w:rPr>
                <w:sz w:val="20"/>
                <w:szCs w:val="20"/>
              </w:rPr>
              <w:t>Мебель металлическая для офисов, административных помещений, учебных заведений, учреждений культуры и т.п.</w:t>
            </w:r>
          </w:p>
        </w:tc>
        <w:tc>
          <w:tcPr>
            <w:tcW w:w="2272" w:type="dxa"/>
          </w:tcPr>
          <w:p w:rsidR="00B168B1" w:rsidRPr="00BC6392" w:rsidRDefault="00B168B1" w:rsidP="006643A9">
            <w:pPr>
              <w:pStyle w:val="ConsPlusNormal"/>
              <w:jc w:val="center"/>
              <w:rPr>
                <w:sz w:val="20"/>
                <w:szCs w:val="20"/>
              </w:rPr>
            </w:pPr>
            <w:r w:rsidRPr="00BC6392">
              <w:rPr>
                <w:sz w:val="20"/>
                <w:szCs w:val="20"/>
              </w:rPr>
              <w:t>материал (металл)</w:t>
            </w:r>
          </w:p>
        </w:tc>
        <w:tc>
          <w:tcPr>
            <w:tcW w:w="850" w:type="dxa"/>
          </w:tcPr>
          <w:p w:rsidR="00B168B1" w:rsidRPr="00BC6392" w:rsidRDefault="00B168B1" w:rsidP="006643A9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B168B1" w:rsidRPr="00BC6392" w:rsidRDefault="00B168B1" w:rsidP="006643A9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B168B1" w:rsidRPr="00BC6392" w:rsidRDefault="00B168B1" w:rsidP="006643A9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B168B1" w:rsidRPr="00BC6392" w:rsidRDefault="00B168B1" w:rsidP="006643A9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B168B1" w:rsidRPr="00BC6392" w:rsidRDefault="00B168B1" w:rsidP="006643A9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B168B1" w:rsidRPr="00BC6392" w:rsidRDefault="00B168B1" w:rsidP="006643A9">
            <w:pPr>
              <w:pStyle w:val="ConsPlusNormal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B168B1" w:rsidRPr="00BC6392" w:rsidTr="00B168B1">
        <w:trPr>
          <w:jc w:val="right"/>
        </w:trPr>
        <w:tc>
          <w:tcPr>
            <w:tcW w:w="568" w:type="dxa"/>
          </w:tcPr>
          <w:p w:rsidR="00B168B1" w:rsidRPr="00BC6392" w:rsidRDefault="00B168B1" w:rsidP="006643A9">
            <w:pPr>
              <w:pStyle w:val="ConsPlusNormal"/>
              <w:jc w:val="center"/>
              <w:rPr>
                <w:sz w:val="20"/>
                <w:szCs w:val="20"/>
              </w:rPr>
            </w:pPr>
            <w:r w:rsidRPr="00BC6392">
              <w:rPr>
                <w:sz w:val="20"/>
                <w:szCs w:val="20"/>
              </w:rPr>
              <w:t>11.</w:t>
            </w:r>
          </w:p>
        </w:tc>
        <w:tc>
          <w:tcPr>
            <w:tcW w:w="1096" w:type="dxa"/>
          </w:tcPr>
          <w:p w:rsidR="00B168B1" w:rsidRPr="00BC6392" w:rsidRDefault="00B168B1" w:rsidP="006643A9">
            <w:pPr>
              <w:pStyle w:val="ConsPlusNormal"/>
              <w:jc w:val="center"/>
              <w:rPr>
                <w:sz w:val="20"/>
                <w:szCs w:val="20"/>
              </w:rPr>
            </w:pPr>
            <w:r w:rsidRPr="00BC6392">
              <w:rPr>
                <w:sz w:val="20"/>
                <w:szCs w:val="20"/>
              </w:rPr>
              <w:t>36.12.12</w:t>
            </w:r>
          </w:p>
        </w:tc>
        <w:tc>
          <w:tcPr>
            <w:tcW w:w="2126" w:type="dxa"/>
          </w:tcPr>
          <w:p w:rsidR="00B168B1" w:rsidRPr="00BC6392" w:rsidRDefault="00B168B1" w:rsidP="006643A9">
            <w:pPr>
              <w:pStyle w:val="ConsPlusNormal"/>
              <w:jc w:val="center"/>
              <w:rPr>
                <w:sz w:val="20"/>
                <w:szCs w:val="20"/>
              </w:rPr>
            </w:pPr>
            <w:r w:rsidRPr="00BC6392">
              <w:rPr>
                <w:sz w:val="20"/>
                <w:szCs w:val="20"/>
              </w:rPr>
              <w:t>Мебель деревянная для офисов, административных помещений, учебных заведений, учреждений культуры и т.п.</w:t>
            </w:r>
          </w:p>
        </w:tc>
        <w:tc>
          <w:tcPr>
            <w:tcW w:w="2272" w:type="dxa"/>
          </w:tcPr>
          <w:p w:rsidR="00B168B1" w:rsidRPr="00BC6392" w:rsidRDefault="00B168B1" w:rsidP="006643A9">
            <w:pPr>
              <w:pStyle w:val="ConsPlusNormal"/>
              <w:jc w:val="center"/>
              <w:rPr>
                <w:sz w:val="20"/>
                <w:szCs w:val="20"/>
              </w:rPr>
            </w:pPr>
            <w:r w:rsidRPr="00BC6392">
              <w:rPr>
                <w:sz w:val="20"/>
                <w:szCs w:val="20"/>
              </w:rPr>
              <w:t>материал (вид древесины)</w:t>
            </w:r>
          </w:p>
        </w:tc>
        <w:tc>
          <w:tcPr>
            <w:tcW w:w="850" w:type="dxa"/>
          </w:tcPr>
          <w:p w:rsidR="00B168B1" w:rsidRPr="00BC6392" w:rsidRDefault="00B168B1" w:rsidP="006643A9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B168B1" w:rsidRPr="00BC6392" w:rsidRDefault="00B168B1" w:rsidP="006643A9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B168B1" w:rsidRPr="00BC6392" w:rsidRDefault="00B168B1" w:rsidP="006643A9">
            <w:pPr>
              <w:pStyle w:val="ConsPlusNormal"/>
              <w:jc w:val="center"/>
              <w:rPr>
                <w:sz w:val="20"/>
                <w:szCs w:val="20"/>
              </w:rPr>
            </w:pPr>
            <w:r w:rsidRPr="00BC6392">
              <w:rPr>
                <w:sz w:val="20"/>
                <w:szCs w:val="20"/>
              </w:rPr>
              <w:t>Предельное значени</w:t>
            </w:r>
            <w:proofErr w:type="gramStart"/>
            <w:r w:rsidRPr="00BC6392">
              <w:rPr>
                <w:sz w:val="20"/>
                <w:szCs w:val="20"/>
              </w:rPr>
              <w:t>е-</w:t>
            </w:r>
            <w:proofErr w:type="gramEnd"/>
            <w:r w:rsidRPr="00BC6392">
              <w:rPr>
                <w:sz w:val="20"/>
                <w:szCs w:val="20"/>
              </w:rPr>
              <w:t xml:space="preserve"> древесина хвойных и мягко-лиственных пород: береза, лиственница, сосна, ель</w:t>
            </w:r>
          </w:p>
        </w:tc>
        <w:tc>
          <w:tcPr>
            <w:tcW w:w="1559" w:type="dxa"/>
          </w:tcPr>
          <w:p w:rsidR="00B168B1" w:rsidRPr="00BC6392" w:rsidRDefault="00B168B1" w:rsidP="006643A9">
            <w:pPr>
              <w:pStyle w:val="ConsPlusNormal"/>
              <w:jc w:val="center"/>
              <w:rPr>
                <w:sz w:val="20"/>
                <w:szCs w:val="20"/>
              </w:rPr>
            </w:pPr>
            <w:r w:rsidRPr="00BC6392">
              <w:rPr>
                <w:sz w:val="20"/>
                <w:szCs w:val="20"/>
              </w:rPr>
              <w:t>Предельное значени</w:t>
            </w:r>
            <w:proofErr w:type="gramStart"/>
            <w:r w:rsidRPr="00BC6392">
              <w:rPr>
                <w:sz w:val="20"/>
                <w:szCs w:val="20"/>
              </w:rPr>
              <w:t>е-</w:t>
            </w:r>
            <w:proofErr w:type="gramEnd"/>
            <w:r w:rsidRPr="00BC6392">
              <w:rPr>
                <w:sz w:val="20"/>
                <w:szCs w:val="20"/>
              </w:rPr>
              <w:t xml:space="preserve"> древесина хвойных и мягко-лиственных пород: береза, лиственница, сосна, ель</w:t>
            </w:r>
          </w:p>
        </w:tc>
        <w:tc>
          <w:tcPr>
            <w:tcW w:w="1701" w:type="dxa"/>
          </w:tcPr>
          <w:p w:rsidR="00B168B1" w:rsidRPr="00BC6392" w:rsidRDefault="00B168B1" w:rsidP="006643A9">
            <w:pPr>
              <w:pStyle w:val="ConsPlusNormal"/>
              <w:jc w:val="center"/>
              <w:rPr>
                <w:sz w:val="20"/>
                <w:szCs w:val="20"/>
              </w:rPr>
            </w:pPr>
            <w:r w:rsidRPr="00BC6392">
              <w:rPr>
                <w:sz w:val="20"/>
                <w:szCs w:val="20"/>
              </w:rPr>
              <w:t>Предельное значени</w:t>
            </w:r>
            <w:proofErr w:type="gramStart"/>
            <w:r w:rsidRPr="00BC6392">
              <w:rPr>
                <w:sz w:val="20"/>
                <w:szCs w:val="20"/>
              </w:rPr>
              <w:t>е-</w:t>
            </w:r>
            <w:proofErr w:type="gramEnd"/>
            <w:r w:rsidRPr="00BC6392">
              <w:rPr>
                <w:sz w:val="20"/>
                <w:szCs w:val="20"/>
              </w:rPr>
              <w:t xml:space="preserve"> древесина хвойных и мягко-лиственных пород: береза, лиственница, сосна, ель</w:t>
            </w:r>
          </w:p>
        </w:tc>
        <w:tc>
          <w:tcPr>
            <w:tcW w:w="1559" w:type="dxa"/>
          </w:tcPr>
          <w:p w:rsidR="00B168B1" w:rsidRPr="00BC6392" w:rsidRDefault="00B168B1" w:rsidP="006643A9">
            <w:pPr>
              <w:pStyle w:val="ConsPlusNormal"/>
              <w:jc w:val="center"/>
              <w:rPr>
                <w:b/>
                <w:bCs/>
                <w:sz w:val="20"/>
                <w:szCs w:val="20"/>
              </w:rPr>
            </w:pPr>
          </w:p>
        </w:tc>
      </w:tr>
    </w:tbl>
    <w:p w:rsidR="00226ECD" w:rsidRDefault="00226ECD" w:rsidP="00226ECD">
      <w:pPr>
        <w:pStyle w:val="ConsPlusNormal"/>
        <w:jc w:val="center"/>
        <w:rPr>
          <w:b/>
          <w:bCs/>
          <w:sz w:val="28"/>
          <w:szCs w:val="28"/>
        </w:rPr>
      </w:pPr>
    </w:p>
    <w:p w:rsidR="00226ECD" w:rsidRDefault="00226ECD" w:rsidP="00226ECD">
      <w:pPr>
        <w:pStyle w:val="ConsPlusNormal"/>
        <w:jc w:val="center"/>
        <w:rPr>
          <w:b/>
          <w:bCs/>
          <w:sz w:val="28"/>
          <w:szCs w:val="28"/>
        </w:rPr>
      </w:pPr>
    </w:p>
    <w:p w:rsidR="00226ECD" w:rsidRDefault="00226ECD" w:rsidP="00226ECD">
      <w:pPr>
        <w:pStyle w:val="ConsPlusNormal"/>
        <w:jc w:val="center"/>
        <w:rPr>
          <w:b/>
          <w:bCs/>
          <w:sz w:val="28"/>
          <w:szCs w:val="28"/>
        </w:rPr>
      </w:pPr>
    </w:p>
    <w:p w:rsidR="00226ECD" w:rsidRDefault="00226ECD" w:rsidP="00226ECD">
      <w:pPr>
        <w:pStyle w:val="ConsPlusNormal"/>
        <w:jc w:val="center"/>
        <w:rPr>
          <w:b/>
          <w:bCs/>
          <w:sz w:val="28"/>
          <w:szCs w:val="28"/>
        </w:rPr>
      </w:pPr>
    </w:p>
    <w:p w:rsidR="00226ECD" w:rsidRDefault="00226ECD" w:rsidP="00226ECD">
      <w:pPr>
        <w:pStyle w:val="ConsPlusNormal"/>
        <w:jc w:val="center"/>
        <w:rPr>
          <w:b/>
          <w:bCs/>
          <w:sz w:val="28"/>
          <w:szCs w:val="28"/>
        </w:rPr>
      </w:pPr>
    </w:p>
    <w:p w:rsidR="00226ECD" w:rsidRDefault="00226ECD" w:rsidP="00226ECD">
      <w:pPr>
        <w:pStyle w:val="ConsPlusNormal"/>
        <w:jc w:val="center"/>
        <w:rPr>
          <w:b/>
          <w:bCs/>
          <w:sz w:val="28"/>
          <w:szCs w:val="28"/>
        </w:rPr>
      </w:pPr>
    </w:p>
    <w:p w:rsidR="00D969C9" w:rsidRPr="00277D68" w:rsidRDefault="00D969C9" w:rsidP="00F20031">
      <w:pPr>
        <w:pStyle w:val="ConsPlusNormal"/>
        <w:jc w:val="both"/>
        <w:rPr>
          <w:sz w:val="28"/>
          <w:szCs w:val="28"/>
        </w:rPr>
      </w:pPr>
      <w:bookmarkStart w:id="4" w:name="P68"/>
      <w:bookmarkStart w:id="5" w:name="P69"/>
      <w:bookmarkEnd w:id="4"/>
      <w:bookmarkEnd w:id="5"/>
    </w:p>
    <w:p w:rsidR="005E0A5E" w:rsidRDefault="005E0A5E"/>
    <w:sectPr w:rsidR="005E0A5E" w:rsidSect="00226ECD">
      <w:pgSz w:w="16838" w:h="11906" w:orient="landscape"/>
      <w:pgMar w:top="567" w:right="1134" w:bottom="851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927E83"/>
    <w:multiLevelType w:val="hybridMultilevel"/>
    <w:tmpl w:val="51C8EE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7A848A8"/>
    <w:multiLevelType w:val="hybridMultilevel"/>
    <w:tmpl w:val="56AEE6C6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D969C9"/>
    <w:rsid w:val="00094CAD"/>
    <w:rsid w:val="00097E3D"/>
    <w:rsid w:val="002206B1"/>
    <w:rsid w:val="00226ECD"/>
    <w:rsid w:val="00456886"/>
    <w:rsid w:val="00477774"/>
    <w:rsid w:val="00547F11"/>
    <w:rsid w:val="00572B82"/>
    <w:rsid w:val="005E0A5E"/>
    <w:rsid w:val="00602CF9"/>
    <w:rsid w:val="00621691"/>
    <w:rsid w:val="007108B4"/>
    <w:rsid w:val="00734E73"/>
    <w:rsid w:val="008719F4"/>
    <w:rsid w:val="009245ED"/>
    <w:rsid w:val="00950DEA"/>
    <w:rsid w:val="00995C5B"/>
    <w:rsid w:val="00A45870"/>
    <w:rsid w:val="00B168B1"/>
    <w:rsid w:val="00B57582"/>
    <w:rsid w:val="00BC6392"/>
    <w:rsid w:val="00C029A6"/>
    <w:rsid w:val="00CA17F0"/>
    <w:rsid w:val="00D308D3"/>
    <w:rsid w:val="00D969C9"/>
    <w:rsid w:val="00DD7631"/>
    <w:rsid w:val="00E015FB"/>
    <w:rsid w:val="00E57612"/>
    <w:rsid w:val="00EB33B2"/>
    <w:rsid w:val="00F20031"/>
    <w:rsid w:val="00F94D88"/>
    <w:rsid w:val="00FA72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69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50DEA"/>
    <w:pPr>
      <w:keepNext/>
      <w:jc w:val="center"/>
      <w:outlineLvl w:val="0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969C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99"/>
    <w:rsid w:val="00226E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basedOn w:val="a0"/>
    <w:link w:val="20"/>
    <w:rsid w:val="00226ECD"/>
    <w:rPr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26ECD"/>
    <w:pPr>
      <w:shd w:val="clear" w:color="auto" w:fill="FFFFFF"/>
      <w:spacing w:after="660" w:line="274" w:lineRule="exact"/>
      <w:jc w:val="right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F2003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20031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9245E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950DEA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7">
    <w:name w:val="Title"/>
    <w:basedOn w:val="a"/>
    <w:link w:val="a8"/>
    <w:qFormat/>
    <w:rsid w:val="00950DEA"/>
    <w:pPr>
      <w:jc w:val="center"/>
    </w:pPr>
    <w:rPr>
      <w:b/>
      <w:szCs w:val="20"/>
    </w:rPr>
  </w:style>
  <w:style w:type="character" w:customStyle="1" w:styleId="a8">
    <w:name w:val="Название Знак"/>
    <w:basedOn w:val="a0"/>
    <w:link w:val="a7"/>
    <w:rsid w:val="00950DEA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9">
    <w:name w:val="Subtitle"/>
    <w:basedOn w:val="a"/>
    <w:link w:val="aa"/>
    <w:qFormat/>
    <w:rsid w:val="00950DEA"/>
    <w:pPr>
      <w:jc w:val="center"/>
    </w:pPr>
    <w:rPr>
      <w:b/>
      <w:sz w:val="28"/>
      <w:szCs w:val="20"/>
    </w:rPr>
  </w:style>
  <w:style w:type="character" w:customStyle="1" w:styleId="aa">
    <w:name w:val="Подзаголовок Знак"/>
    <w:basedOn w:val="a0"/>
    <w:link w:val="a9"/>
    <w:rsid w:val="00950DEA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b">
    <w:name w:val="Body Text"/>
    <w:basedOn w:val="a"/>
    <w:link w:val="ac"/>
    <w:rsid w:val="00950DEA"/>
    <w:pPr>
      <w:jc w:val="both"/>
    </w:pPr>
    <w:rPr>
      <w:sz w:val="28"/>
      <w:szCs w:val="20"/>
    </w:rPr>
  </w:style>
  <w:style w:type="character" w:customStyle="1" w:styleId="ac">
    <w:name w:val="Основной текст Знак"/>
    <w:basedOn w:val="a0"/>
    <w:link w:val="ab"/>
    <w:rsid w:val="00950DEA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65907D5DC6014089EF907BA195BCCF63EBFAE0A9A2FD68750DD1FB184672D238142BC4404433DDEfCG2F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FABAC01FF2EDA9B93A69F25497C70002E0823C76F4D49052F45E1EAD9c5OF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D3DD0B7-FA0B-4759-A330-28FF7836CE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2355</Words>
  <Characters>13427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ARM</dc:creator>
  <cp:keywords/>
  <dc:description/>
  <cp:lastModifiedBy>ARM</cp:lastModifiedBy>
  <cp:revision>3</cp:revision>
  <cp:lastPrinted>2015-12-21T00:52:00Z</cp:lastPrinted>
  <dcterms:created xsi:type="dcterms:W3CDTF">2015-12-21T05:35:00Z</dcterms:created>
  <dcterms:modified xsi:type="dcterms:W3CDTF">2015-12-21T05:37:00Z</dcterms:modified>
</cp:coreProperties>
</file>