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3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3827"/>
        <w:gridCol w:w="1985"/>
        <w:gridCol w:w="567"/>
      </w:tblGrid>
      <w:tr w:rsidR="00D44DED" w:rsidTr="00453A1C">
        <w:trPr>
          <w:trHeight w:val="999"/>
        </w:trPr>
        <w:tc>
          <w:tcPr>
            <w:tcW w:w="9356" w:type="dxa"/>
            <w:gridSpan w:val="5"/>
            <w:vAlign w:val="center"/>
          </w:tcPr>
          <w:p w:rsidR="00D44DED" w:rsidRDefault="008C51B0" w:rsidP="00607463">
            <w:pPr>
              <w:widowControl w:val="0"/>
              <w:spacing w:before="40" w:line="259" w:lineRule="auto"/>
              <w:jc w:val="center"/>
              <w:rPr>
                <w:snapToGrid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438150" cy="571500"/>
                  <wp:effectExtent l="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DED" w:rsidTr="00453A1C">
        <w:trPr>
          <w:trHeight w:val="1259"/>
        </w:trPr>
        <w:tc>
          <w:tcPr>
            <w:tcW w:w="9356" w:type="dxa"/>
            <w:gridSpan w:val="5"/>
          </w:tcPr>
          <w:p w:rsidR="00D44DED" w:rsidRDefault="00D44DED" w:rsidP="00607463">
            <w:pPr>
              <w:pStyle w:val="a3"/>
              <w:rPr>
                <w:sz w:val="6"/>
              </w:rPr>
            </w:pPr>
          </w:p>
          <w:p w:rsidR="00CA1B04" w:rsidRDefault="00D44DED" w:rsidP="006074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</w:t>
            </w:r>
            <w:r w:rsidR="00CA1B04">
              <w:rPr>
                <w:b/>
                <w:sz w:val="22"/>
                <w:szCs w:val="22"/>
              </w:rPr>
              <w:t xml:space="preserve">МУНИЦИПАЛЬНОГО ОБРАЗОВАНИЯ </w:t>
            </w:r>
          </w:p>
          <w:p w:rsidR="00D44DED" w:rsidRPr="00CA1B04" w:rsidRDefault="00CA1B04" w:rsidP="006074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</w:t>
            </w:r>
            <w:r w:rsidR="00D44D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44DED" w:rsidRPr="00DE06F1">
              <w:rPr>
                <w:b/>
                <w:sz w:val="22"/>
                <w:szCs w:val="22"/>
              </w:rPr>
              <w:t>АМУРСКОЙ ОБЛАСТИ</w:t>
            </w:r>
          </w:p>
          <w:p w:rsidR="00D44DED" w:rsidRPr="00DE06F1" w:rsidRDefault="00D44DED" w:rsidP="00607463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D44DED" w:rsidRPr="00DE06F1" w:rsidRDefault="00D44DED" w:rsidP="00607463">
            <w:pPr>
              <w:widowControl w:val="0"/>
              <w:spacing w:line="259" w:lineRule="auto"/>
              <w:rPr>
                <w:b/>
                <w:snapToGrid w:val="0"/>
                <w:sz w:val="10"/>
                <w:szCs w:val="10"/>
              </w:rPr>
            </w:pPr>
          </w:p>
          <w:p w:rsidR="00D44DED" w:rsidRPr="00E202B6" w:rsidRDefault="00D44DED" w:rsidP="00607463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D44DED" w:rsidRPr="00DE06F1" w:rsidRDefault="00D44DED" w:rsidP="00607463">
            <w:pPr>
              <w:rPr>
                <w:sz w:val="16"/>
                <w:szCs w:val="16"/>
              </w:rPr>
            </w:pPr>
          </w:p>
          <w:p w:rsidR="00D44DED" w:rsidRDefault="00D44DED" w:rsidP="00607463">
            <w:pPr>
              <w:widowControl w:val="0"/>
              <w:spacing w:line="259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D44DED" w:rsidTr="00453A1C">
        <w:trPr>
          <w:trHeight w:val="369"/>
        </w:trPr>
        <w:tc>
          <w:tcPr>
            <w:tcW w:w="567" w:type="dxa"/>
            <w:vAlign w:val="bottom"/>
          </w:tcPr>
          <w:p w:rsidR="00D44DED" w:rsidRDefault="00D44DED" w:rsidP="00607463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DED" w:rsidRDefault="00275EEA" w:rsidP="00607463">
            <w:pPr>
              <w:pStyle w:val="a3"/>
              <w:ind w:right="196"/>
              <w:jc w:val="left"/>
              <w:rPr>
                <w:b w:val="0"/>
                <w:bCs/>
              </w:rPr>
            </w:pPr>
            <w:r>
              <w:t>15.01.2016</w:t>
            </w:r>
          </w:p>
        </w:tc>
        <w:tc>
          <w:tcPr>
            <w:tcW w:w="3827" w:type="dxa"/>
            <w:vAlign w:val="bottom"/>
          </w:tcPr>
          <w:p w:rsidR="00D44DED" w:rsidRDefault="00D44DED" w:rsidP="00607463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DED" w:rsidRDefault="00275EEA" w:rsidP="00607463">
            <w:pPr>
              <w:pStyle w:val="a3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567" w:type="dxa"/>
            <w:vAlign w:val="bottom"/>
          </w:tcPr>
          <w:p w:rsidR="00D44DED" w:rsidRDefault="00D44DED" w:rsidP="00607463">
            <w:pPr>
              <w:pStyle w:val="a3"/>
              <w:rPr>
                <w:b w:val="0"/>
              </w:rPr>
            </w:pPr>
          </w:p>
        </w:tc>
      </w:tr>
      <w:tr w:rsidR="00D44DED" w:rsidTr="00453A1C">
        <w:trPr>
          <w:trHeight w:val="700"/>
        </w:trPr>
        <w:tc>
          <w:tcPr>
            <w:tcW w:w="9356" w:type="dxa"/>
            <w:gridSpan w:val="5"/>
          </w:tcPr>
          <w:p w:rsidR="00D44DED" w:rsidRPr="00963874" w:rsidRDefault="00D44DED" w:rsidP="00607463">
            <w:pPr>
              <w:pStyle w:val="a3"/>
              <w:rPr>
                <w:b w:val="0"/>
                <w:sz w:val="16"/>
                <w:szCs w:val="16"/>
              </w:rPr>
            </w:pPr>
          </w:p>
          <w:p w:rsidR="00D44DED" w:rsidRDefault="00D44DED" w:rsidP="00607463">
            <w:pPr>
              <w:pStyle w:val="a3"/>
              <w:rPr>
                <w:b w:val="0"/>
              </w:rPr>
            </w:pPr>
            <w:r>
              <w:rPr>
                <w:b w:val="0"/>
                <w:sz w:val="24"/>
              </w:rPr>
              <w:t>с.Екатеринославка</w:t>
            </w:r>
          </w:p>
        </w:tc>
      </w:tr>
    </w:tbl>
    <w:p w:rsidR="00453A1C" w:rsidRDefault="00453A1C" w:rsidP="00453A1C">
      <w:pPr>
        <w:jc w:val="center"/>
        <w:rPr>
          <w:sz w:val="28"/>
          <w:szCs w:val="28"/>
        </w:rPr>
      </w:pPr>
    </w:p>
    <w:p w:rsidR="00453A1C" w:rsidRDefault="00453A1C" w:rsidP="00453A1C">
      <w:pPr>
        <w:jc w:val="center"/>
        <w:rPr>
          <w:sz w:val="28"/>
          <w:szCs w:val="28"/>
        </w:rPr>
      </w:pPr>
      <w:r w:rsidRPr="00D54FE9">
        <w:rPr>
          <w:sz w:val="28"/>
          <w:szCs w:val="28"/>
        </w:rPr>
        <w:t>О</w:t>
      </w:r>
      <w:r>
        <w:rPr>
          <w:sz w:val="28"/>
          <w:szCs w:val="28"/>
        </w:rPr>
        <w:t>б утверждении</w:t>
      </w:r>
      <w:r w:rsidRPr="00D54FE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54FE9">
        <w:rPr>
          <w:sz w:val="28"/>
          <w:szCs w:val="28"/>
        </w:rPr>
        <w:t>орядк</w:t>
      </w:r>
      <w:r>
        <w:rPr>
          <w:sz w:val="28"/>
          <w:szCs w:val="28"/>
        </w:rPr>
        <w:t>а предоставления из районного бюджета субсидий отдельным общественным организациям</w:t>
      </w:r>
    </w:p>
    <w:p w:rsidR="00453A1C" w:rsidRDefault="00453A1C" w:rsidP="00453A1C">
      <w:pPr>
        <w:jc w:val="center"/>
        <w:rPr>
          <w:sz w:val="28"/>
          <w:szCs w:val="28"/>
        </w:rPr>
      </w:pPr>
    </w:p>
    <w:p w:rsidR="00453A1C" w:rsidRDefault="00453A1C" w:rsidP="00453A1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1942E3">
        <w:rPr>
          <w:sz w:val="28"/>
          <w:szCs w:val="28"/>
        </w:rPr>
        <w:t>78 Бюджетного кодекса Российской Федерации</w:t>
      </w:r>
    </w:p>
    <w:p w:rsidR="001942E3" w:rsidRDefault="001942E3" w:rsidP="00453A1C">
      <w:pPr>
        <w:ind w:firstLine="708"/>
        <w:jc w:val="both"/>
        <w:rPr>
          <w:sz w:val="28"/>
          <w:szCs w:val="28"/>
        </w:rPr>
      </w:pPr>
    </w:p>
    <w:p w:rsidR="00453A1C" w:rsidRDefault="00453A1C" w:rsidP="00453A1C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r w:rsidRPr="00D84722">
        <w:rPr>
          <w:b/>
          <w:bCs/>
          <w:sz w:val="28"/>
          <w:szCs w:val="28"/>
        </w:rPr>
        <w:t>остановляю</w:t>
      </w:r>
      <w:proofErr w:type="gramEnd"/>
      <w:r>
        <w:rPr>
          <w:b/>
          <w:bCs/>
          <w:sz w:val="28"/>
          <w:szCs w:val="28"/>
        </w:rPr>
        <w:t>:</w:t>
      </w:r>
    </w:p>
    <w:p w:rsidR="001942E3" w:rsidRDefault="001942E3" w:rsidP="00453A1C">
      <w:pPr>
        <w:jc w:val="both"/>
        <w:rPr>
          <w:b/>
          <w:bCs/>
          <w:sz w:val="28"/>
          <w:szCs w:val="28"/>
        </w:rPr>
      </w:pPr>
    </w:p>
    <w:p w:rsidR="00453A1C" w:rsidRDefault="00453A1C" w:rsidP="00453A1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84722">
        <w:rPr>
          <w:sz w:val="28"/>
          <w:szCs w:val="28"/>
        </w:rPr>
        <w:t>Ут</w:t>
      </w:r>
      <w:r>
        <w:rPr>
          <w:sz w:val="28"/>
          <w:szCs w:val="28"/>
        </w:rPr>
        <w:t>вердить прилагаемый Порядок предоставления из районного бюджета субсидий отдельным общественным организациям.</w:t>
      </w:r>
    </w:p>
    <w:p w:rsidR="00453A1C" w:rsidRDefault="00453A1C" w:rsidP="00453A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067B0" w:rsidRDefault="002067B0" w:rsidP="00AF4D9A">
      <w:pPr>
        <w:ind w:firstLine="708"/>
        <w:jc w:val="both"/>
        <w:rPr>
          <w:sz w:val="28"/>
          <w:szCs w:val="28"/>
        </w:rPr>
      </w:pPr>
    </w:p>
    <w:p w:rsidR="007D77EC" w:rsidRDefault="007D77EC">
      <w:pPr>
        <w:rPr>
          <w:sz w:val="28"/>
          <w:szCs w:val="28"/>
        </w:rPr>
      </w:pPr>
      <w:r>
        <w:rPr>
          <w:sz w:val="28"/>
          <w:szCs w:val="28"/>
        </w:rPr>
        <w:t xml:space="preserve">Глава Октябрьского района                                                          </w:t>
      </w:r>
      <w:proofErr w:type="spellStart"/>
      <w:r>
        <w:rPr>
          <w:sz w:val="28"/>
          <w:szCs w:val="28"/>
        </w:rPr>
        <w:t>С.Л.Дементьев</w:t>
      </w:r>
      <w:proofErr w:type="spellEnd"/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D76358" w:rsidRDefault="00D76358">
      <w:pPr>
        <w:rPr>
          <w:sz w:val="28"/>
          <w:szCs w:val="28"/>
        </w:rPr>
      </w:pPr>
    </w:p>
    <w:p w:rsidR="001F51E0" w:rsidRDefault="00D76358" w:rsidP="00D76358">
      <w:pPr>
        <w:pStyle w:val="1"/>
        <w:ind w:left="4956" w:firstLine="708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lastRenderedPageBreak/>
        <w:t xml:space="preserve">   </w:t>
      </w:r>
    </w:p>
    <w:p w:rsidR="001F51E0" w:rsidRDefault="001F51E0" w:rsidP="00D76358">
      <w:pPr>
        <w:pStyle w:val="1"/>
        <w:ind w:left="4956" w:firstLine="708"/>
        <w:jc w:val="both"/>
        <w:rPr>
          <w:b w:val="0"/>
          <w:bCs/>
          <w:color w:val="000000"/>
          <w:sz w:val="28"/>
          <w:szCs w:val="28"/>
        </w:rPr>
      </w:pPr>
    </w:p>
    <w:p w:rsidR="001F51E0" w:rsidRDefault="001F51E0" w:rsidP="001F51E0">
      <w:pPr>
        <w:pStyle w:val="1"/>
        <w:ind w:left="5664" w:firstLine="96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 xml:space="preserve">  </w:t>
      </w:r>
    </w:p>
    <w:p w:rsidR="00D76358" w:rsidRDefault="001F51E0" w:rsidP="001F51E0">
      <w:pPr>
        <w:pStyle w:val="1"/>
        <w:ind w:left="5664" w:firstLine="96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 xml:space="preserve">  </w:t>
      </w:r>
      <w:r w:rsidR="00D76358" w:rsidRPr="00A97862">
        <w:rPr>
          <w:b w:val="0"/>
          <w:bCs/>
          <w:color w:val="000000"/>
          <w:sz w:val="28"/>
          <w:szCs w:val="28"/>
        </w:rPr>
        <w:t>Приложение</w:t>
      </w:r>
    </w:p>
    <w:p w:rsidR="00D76358" w:rsidRDefault="00D76358" w:rsidP="00D76358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    к постановлению</w:t>
      </w:r>
    </w:p>
    <w:p w:rsidR="00D76358" w:rsidRDefault="00D76358" w:rsidP="00D76358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Октябрьского</w:t>
      </w:r>
    </w:p>
    <w:p w:rsidR="00D76358" w:rsidRDefault="00D76358" w:rsidP="00D76358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    района </w:t>
      </w:r>
    </w:p>
    <w:p w:rsidR="00D76358" w:rsidRPr="00FA69F4" w:rsidRDefault="00D76358" w:rsidP="00D76358">
      <w:pPr>
        <w:ind w:left="5760"/>
        <w:rPr>
          <w:sz w:val="28"/>
          <w:szCs w:val="28"/>
        </w:rPr>
      </w:pPr>
      <w:r>
        <w:rPr>
          <w:sz w:val="28"/>
          <w:szCs w:val="28"/>
        </w:rPr>
        <w:t xml:space="preserve">    от</w:t>
      </w:r>
      <w:r w:rsidR="00AB3879">
        <w:rPr>
          <w:sz w:val="28"/>
          <w:szCs w:val="28"/>
        </w:rPr>
        <w:t xml:space="preserve"> 15.01.2016</w:t>
      </w:r>
      <w:r>
        <w:rPr>
          <w:sz w:val="28"/>
          <w:szCs w:val="28"/>
        </w:rPr>
        <w:t>_№</w:t>
      </w:r>
      <w:r w:rsidR="00AB3879">
        <w:rPr>
          <w:sz w:val="28"/>
          <w:szCs w:val="28"/>
        </w:rPr>
        <w:t xml:space="preserve"> </w:t>
      </w:r>
      <w:bookmarkStart w:id="0" w:name="_GoBack"/>
      <w:bookmarkEnd w:id="0"/>
      <w:r w:rsidR="00AB3879">
        <w:rPr>
          <w:sz w:val="28"/>
          <w:szCs w:val="28"/>
        </w:rPr>
        <w:t>8</w:t>
      </w:r>
    </w:p>
    <w:p w:rsidR="00D76358" w:rsidRPr="005B34E5" w:rsidRDefault="00D76358" w:rsidP="00D76358"/>
    <w:p w:rsidR="00D76358" w:rsidRPr="00FA69F4" w:rsidRDefault="00D76358" w:rsidP="00D76358"/>
    <w:p w:rsidR="00A90FE8" w:rsidRDefault="00A90FE8" w:rsidP="00D76358">
      <w:pPr>
        <w:pStyle w:val="1"/>
        <w:rPr>
          <w:b w:val="0"/>
          <w:color w:val="000000"/>
          <w:sz w:val="28"/>
          <w:szCs w:val="28"/>
        </w:rPr>
      </w:pPr>
    </w:p>
    <w:p w:rsidR="00D76358" w:rsidRPr="00A90FE8" w:rsidRDefault="00D76358" w:rsidP="00D76358">
      <w:pPr>
        <w:pStyle w:val="1"/>
        <w:rPr>
          <w:b w:val="0"/>
          <w:color w:val="000000"/>
          <w:sz w:val="28"/>
          <w:szCs w:val="28"/>
        </w:rPr>
      </w:pPr>
      <w:r w:rsidRPr="00A90FE8">
        <w:rPr>
          <w:b w:val="0"/>
          <w:color w:val="000000"/>
          <w:sz w:val="28"/>
          <w:szCs w:val="28"/>
        </w:rPr>
        <w:t>Порядок</w:t>
      </w:r>
    </w:p>
    <w:p w:rsidR="00D76358" w:rsidRDefault="00D76358" w:rsidP="00D76358">
      <w:pPr>
        <w:pStyle w:val="1"/>
        <w:rPr>
          <w:b w:val="0"/>
          <w:color w:val="000000"/>
          <w:sz w:val="28"/>
          <w:szCs w:val="28"/>
        </w:rPr>
      </w:pPr>
      <w:r w:rsidRPr="00A90FE8">
        <w:rPr>
          <w:b w:val="0"/>
          <w:color w:val="000000"/>
          <w:sz w:val="28"/>
          <w:szCs w:val="28"/>
        </w:rPr>
        <w:t xml:space="preserve">предоставления из районного бюджета субсидий отдельным общественным организациям </w:t>
      </w:r>
      <w:r w:rsidRPr="00A90FE8">
        <w:rPr>
          <w:b w:val="0"/>
          <w:color w:val="000000"/>
          <w:sz w:val="28"/>
          <w:szCs w:val="28"/>
        </w:rPr>
        <w:br/>
      </w:r>
    </w:p>
    <w:p w:rsidR="001A70FD" w:rsidRPr="001A70FD" w:rsidRDefault="001A70FD" w:rsidP="001A70FD"/>
    <w:p w:rsidR="00D76358" w:rsidRPr="004528B9" w:rsidRDefault="00D76358" w:rsidP="00A06565">
      <w:pPr>
        <w:ind w:firstLine="708"/>
        <w:jc w:val="both"/>
        <w:rPr>
          <w:sz w:val="28"/>
          <w:szCs w:val="28"/>
        </w:rPr>
      </w:pPr>
      <w:bookmarkStart w:id="1" w:name="sub_1001"/>
      <w:r w:rsidRPr="004528B9">
        <w:rPr>
          <w:sz w:val="28"/>
          <w:szCs w:val="28"/>
        </w:rPr>
        <w:t xml:space="preserve">1. Настоящий Порядок определяет правила предоставления из </w:t>
      </w:r>
      <w:r>
        <w:rPr>
          <w:sz w:val="28"/>
          <w:szCs w:val="28"/>
        </w:rPr>
        <w:t xml:space="preserve">районного </w:t>
      </w:r>
      <w:r w:rsidRPr="004528B9">
        <w:rPr>
          <w:sz w:val="28"/>
          <w:szCs w:val="28"/>
        </w:rPr>
        <w:t xml:space="preserve">бюджета субсидий на частичное возмещение затрат отдельных общественных организаций (далее - </w:t>
      </w:r>
      <w:r w:rsidR="00A06565">
        <w:rPr>
          <w:sz w:val="28"/>
          <w:szCs w:val="28"/>
        </w:rPr>
        <w:t>организации</w:t>
      </w:r>
      <w:r w:rsidRPr="004528B9">
        <w:rPr>
          <w:sz w:val="28"/>
          <w:szCs w:val="28"/>
        </w:rPr>
        <w:t>), связанных с осуществлением уставной деятельности, направленной на решение социальных проблем (далее - субсидии).</w:t>
      </w:r>
    </w:p>
    <w:bookmarkEnd w:id="1"/>
    <w:p w:rsidR="00D76358" w:rsidRDefault="00D76358" w:rsidP="00A06565">
      <w:pPr>
        <w:ind w:firstLine="708"/>
        <w:jc w:val="both"/>
        <w:rPr>
          <w:sz w:val="28"/>
          <w:szCs w:val="28"/>
        </w:rPr>
      </w:pPr>
      <w:r w:rsidRPr="004528B9">
        <w:rPr>
          <w:sz w:val="28"/>
          <w:szCs w:val="28"/>
        </w:rPr>
        <w:t>2. Субсидии предоставляются в пределах бюджетных ассигнований и лимитов бюджетных обязательств, утвержденных главн</w:t>
      </w:r>
      <w:r w:rsidR="00607463">
        <w:rPr>
          <w:sz w:val="28"/>
          <w:szCs w:val="28"/>
        </w:rPr>
        <w:t>ому</w:t>
      </w:r>
      <w:r w:rsidRPr="004528B9">
        <w:rPr>
          <w:sz w:val="28"/>
          <w:szCs w:val="28"/>
        </w:rPr>
        <w:t xml:space="preserve"> распорядител</w:t>
      </w:r>
      <w:r w:rsidR="00607463">
        <w:rPr>
          <w:sz w:val="28"/>
          <w:szCs w:val="28"/>
        </w:rPr>
        <w:t>ю</w:t>
      </w:r>
      <w:r w:rsidRPr="004528B9">
        <w:rPr>
          <w:sz w:val="28"/>
          <w:szCs w:val="28"/>
        </w:rPr>
        <w:t xml:space="preserve"> средств </w:t>
      </w:r>
      <w:r>
        <w:rPr>
          <w:sz w:val="28"/>
          <w:szCs w:val="28"/>
        </w:rPr>
        <w:t xml:space="preserve">районного </w:t>
      </w:r>
      <w:r w:rsidR="00A06565">
        <w:rPr>
          <w:sz w:val="28"/>
          <w:szCs w:val="28"/>
        </w:rPr>
        <w:t>бюджета</w:t>
      </w:r>
      <w:r w:rsidRPr="004528B9">
        <w:rPr>
          <w:sz w:val="28"/>
          <w:szCs w:val="28"/>
        </w:rPr>
        <w:t xml:space="preserve"> в соответствии со сводной бюджетной росписью расходов </w:t>
      </w:r>
      <w:r>
        <w:rPr>
          <w:sz w:val="28"/>
          <w:szCs w:val="28"/>
        </w:rPr>
        <w:t>районного</w:t>
      </w:r>
      <w:bookmarkStart w:id="2" w:name="sub_1022"/>
      <w:r w:rsidR="00607463">
        <w:rPr>
          <w:sz w:val="28"/>
          <w:szCs w:val="28"/>
        </w:rPr>
        <w:t xml:space="preserve"> бюджета.</w:t>
      </w:r>
      <w:bookmarkEnd w:id="2"/>
    </w:p>
    <w:p w:rsidR="00812F5A" w:rsidRPr="00812F5A" w:rsidRDefault="00C77331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004"/>
      <w:r>
        <w:rPr>
          <w:sz w:val="28"/>
          <w:szCs w:val="28"/>
        </w:rPr>
        <w:t>3</w:t>
      </w:r>
      <w:r w:rsidR="00812F5A" w:rsidRPr="00812F5A">
        <w:rPr>
          <w:sz w:val="28"/>
          <w:szCs w:val="28"/>
        </w:rPr>
        <w:t>. Услови</w:t>
      </w:r>
      <w:r w:rsidRPr="00C77331">
        <w:rPr>
          <w:sz w:val="28"/>
          <w:szCs w:val="28"/>
        </w:rPr>
        <w:t>ем</w:t>
      </w:r>
      <w:r w:rsidR="00812F5A" w:rsidRPr="00812F5A">
        <w:rPr>
          <w:sz w:val="28"/>
          <w:szCs w:val="28"/>
        </w:rPr>
        <w:t xml:space="preserve"> предоставления субсидии явля</w:t>
      </w:r>
      <w:r w:rsidRPr="00C77331">
        <w:rPr>
          <w:sz w:val="28"/>
          <w:szCs w:val="28"/>
        </w:rPr>
        <w:t>е</w:t>
      </w:r>
      <w:r w:rsidR="00812F5A" w:rsidRPr="00812F5A">
        <w:rPr>
          <w:sz w:val="28"/>
          <w:szCs w:val="28"/>
        </w:rPr>
        <w:t>тся</w:t>
      </w:r>
      <w:bookmarkStart w:id="4" w:name="sub_1041"/>
      <w:bookmarkEnd w:id="3"/>
      <w:r w:rsidRPr="00C77331">
        <w:rPr>
          <w:sz w:val="28"/>
          <w:szCs w:val="28"/>
        </w:rPr>
        <w:t xml:space="preserve"> -</w:t>
      </w:r>
      <w:r w:rsidR="00812F5A" w:rsidRPr="00812F5A">
        <w:rPr>
          <w:sz w:val="28"/>
          <w:szCs w:val="28"/>
        </w:rPr>
        <w:t xml:space="preserve"> заключение с </w:t>
      </w:r>
      <w:r w:rsidR="00812F5A" w:rsidRPr="00C77331">
        <w:rPr>
          <w:sz w:val="28"/>
          <w:szCs w:val="28"/>
        </w:rPr>
        <w:t>администрацией района</w:t>
      </w:r>
      <w:r w:rsidR="00812F5A" w:rsidRPr="00812F5A">
        <w:rPr>
          <w:sz w:val="28"/>
          <w:szCs w:val="28"/>
        </w:rPr>
        <w:t xml:space="preserve"> (далее - </w:t>
      </w:r>
      <w:r w:rsidR="00812F5A" w:rsidRPr="00C77331">
        <w:rPr>
          <w:sz w:val="28"/>
          <w:szCs w:val="28"/>
        </w:rPr>
        <w:t>администрация</w:t>
      </w:r>
      <w:r w:rsidR="00812F5A" w:rsidRPr="00812F5A">
        <w:rPr>
          <w:sz w:val="28"/>
          <w:szCs w:val="28"/>
        </w:rPr>
        <w:t>) соглашения о предоставлении субсидий на т</w:t>
      </w:r>
      <w:r w:rsidR="00812F5A" w:rsidRPr="00C77331">
        <w:rPr>
          <w:sz w:val="28"/>
          <w:szCs w:val="28"/>
        </w:rPr>
        <w:t>екущий год (далее - Соглашение)</w:t>
      </w:r>
      <w:r w:rsidR="00812F5A" w:rsidRPr="00812F5A">
        <w:rPr>
          <w:sz w:val="28"/>
          <w:szCs w:val="28"/>
        </w:rPr>
        <w:t>;</w:t>
      </w:r>
    </w:p>
    <w:p w:rsidR="00A06565" w:rsidRPr="00A06565" w:rsidRDefault="00C77331" w:rsidP="00A06565">
      <w:pPr>
        <w:ind w:firstLine="708"/>
        <w:jc w:val="both"/>
        <w:rPr>
          <w:sz w:val="28"/>
          <w:szCs w:val="28"/>
        </w:rPr>
      </w:pPr>
      <w:bookmarkStart w:id="5" w:name="sub_1003"/>
      <w:bookmarkEnd w:id="4"/>
      <w:r>
        <w:rPr>
          <w:sz w:val="28"/>
          <w:szCs w:val="28"/>
        </w:rPr>
        <w:t>4</w:t>
      </w:r>
      <w:r w:rsidR="00D76358" w:rsidRPr="004528B9">
        <w:rPr>
          <w:sz w:val="28"/>
          <w:szCs w:val="28"/>
        </w:rPr>
        <w:t>. </w:t>
      </w:r>
      <w:r>
        <w:rPr>
          <w:sz w:val="28"/>
          <w:szCs w:val="28"/>
        </w:rPr>
        <w:t>В</w:t>
      </w:r>
      <w:r w:rsidR="00D76358" w:rsidRPr="004528B9">
        <w:rPr>
          <w:sz w:val="28"/>
          <w:szCs w:val="28"/>
        </w:rPr>
        <w:t xml:space="preserve"> </w:t>
      </w:r>
      <w:r w:rsidR="005077D0">
        <w:rPr>
          <w:sz w:val="28"/>
          <w:szCs w:val="28"/>
        </w:rPr>
        <w:t>С</w:t>
      </w:r>
      <w:r w:rsidR="00D76358" w:rsidRPr="004528B9">
        <w:rPr>
          <w:sz w:val="28"/>
          <w:szCs w:val="28"/>
        </w:rPr>
        <w:t>оглашени</w:t>
      </w:r>
      <w:r>
        <w:rPr>
          <w:sz w:val="28"/>
          <w:szCs w:val="28"/>
        </w:rPr>
        <w:t>и</w:t>
      </w:r>
      <w:r w:rsidR="00D76358" w:rsidRPr="004528B9">
        <w:rPr>
          <w:sz w:val="28"/>
          <w:szCs w:val="28"/>
        </w:rPr>
        <w:t>, заключаемо</w:t>
      </w:r>
      <w:r>
        <w:rPr>
          <w:sz w:val="28"/>
          <w:szCs w:val="28"/>
        </w:rPr>
        <w:t>м</w:t>
      </w:r>
      <w:r w:rsidR="00D76358" w:rsidRPr="004528B9">
        <w:rPr>
          <w:sz w:val="28"/>
          <w:szCs w:val="28"/>
        </w:rPr>
        <w:t xml:space="preserve"> между </w:t>
      </w:r>
      <w:r w:rsidR="00D76358">
        <w:rPr>
          <w:sz w:val="28"/>
          <w:szCs w:val="28"/>
        </w:rPr>
        <w:t>администрацией района</w:t>
      </w:r>
      <w:r w:rsidR="00D76358" w:rsidRPr="004528B9">
        <w:rPr>
          <w:sz w:val="28"/>
          <w:szCs w:val="28"/>
        </w:rPr>
        <w:t xml:space="preserve"> и </w:t>
      </w:r>
      <w:r w:rsidR="00A06565">
        <w:rPr>
          <w:sz w:val="28"/>
          <w:szCs w:val="28"/>
        </w:rPr>
        <w:t>организацией</w:t>
      </w:r>
      <w:r w:rsidR="00D76358" w:rsidRPr="004528B9">
        <w:rPr>
          <w:sz w:val="28"/>
          <w:szCs w:val="28"/>
        </w:rPr>
        <w:t xml:space="preserve"> </w:t>
      </w:r>
      <w:r w:rsidR="00A06565" w:rsidRPr="00A06565">
        <w:rPr>
          <w:sz w:val="28"/>
          <w:szCs w:val="28"/>
        </w:rPr>
        <w:t>о предоставлении субсидии, предусматриваются:</w:t>
      </w:r>
    </w:p>
    <w:p w:rsidR="00A06565" w:rsidRPr="00A06565" w:rsidRDefault="00A06565" w:rsidP="00A065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31"/>
      <w:proofErr w:type="gramStart"/>
      <w:r w:rsidRPr="00A06565">
        <w:rPr>
          <w:sz w:val="28"/>
          <w:szCs w:val="28"/>
        </w:rPr>
        <w:t>а</w:t>
      </w:r>
      <w:proofErr w:type="gramEnd"/>
      <w:r w:rsidRPr="00A06565">
        <w:rPr>
          <w:sz w:val="28"/>
          <w:szCs w:val="28"/>
        </w:rPr>
        <w:t>) целевое назначение и размер субсидии;</w:t>
      </w:r>
    </w:p>
    <w:p w:rsidR="00A06565" w:rsidRPr="00A06565" w:rsidRDefault="00A06565" w:rsidP="00A065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32"/>
      <w:bookmarkEnd w:id="6"/>
      <w:proofErr w:type="gramStart"/>
      <w:r w:rsidRPr="00A06565">
        <w:rPr>
          <w:sz w:val="28"/>
          <w:szCs w:val="28"/>
        </w:rPr>
        <w:t>б</w:t>
      </w:r>
      <w:proofErr w:type="gramEnd"/>
      <w:r w:rsidRPr="00A06565">
        <w:rPr>
          <w:sz w:val="28"/>
          <w:szCs w:val="28"/>
        </w:rPr>
        <w:t xml:space="preserve">) право </w:t>
      </w:r>
      <w:r>
        <w:rPr>
          <w:sz w:val="28"/>
          <w:szCs w:val="28"/>
        </w:rPr>
        <w:t>администрации</w:t>
      </w:r>
      <w:r w:rsidRPr="00A06565">
        <w:rPr>
          <w:sz w:val="28"/>
          <w:szCs w:val="28"/>
        </w:rPr>
        <w:t xml:space="preserve"> на проведение проверок соблюдения организацией условий, установленных </w:t>
      </w:r>
      <w:r w:rsidR="005077D0">
        <w:rPr>
          <w:sz w:val="28"/>
          <w:szCs w:val="28"/>
        </w:rPr>
        <w:t>С</w:t>
      </w:r>
      <w:r w:rsidRPr="00A06565">
        <w:rPr>
          <w:sz w:val="28"/>
          <w:szCs w:val="28"/>
        </w:rPr>
        <w:t>оглашением;</w:t>
      </w:r>
    </w:p>
    <w:p w:rsidR="00A06565" w:rsidRPr="00A06565" w:rsidRDefault="00A06565" w:rsidP="00A065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033"/>
      <w:bookmarkEnd w:id="7"/>
      <w:proofErr w:type="gramStart"/>
      <w:r w:rsidRPr="00A06565">
        <w:rPr>
          <w:sz w:val="28"/>
          <w:szCs w:val="28"/>
        </w:rPr>
        <w:t>в</w:t>
      </w:r>
      <w:proofErr w:type="gramEnd"/>
      <w:r w:rsidRPr="00A06565">
        <w:rPr>
          <w:sz w:val="28"/>
          <w:szCs w:val="28"/>
        </w:rPr>
        <w:t xml:space="preserve">) порядок возврата средств, израсходованных организацией, в случае установления по итогам проверок, проведенных </w:t>
      </w:r>
      <w:r>
        <w:rPr>
          <w:sz w:val="28"/>
          <w:szCs w:val="28"/>
        </w:rPr>
        <w:t>администрацией</w:t>
      </w:r>
      <w:r w:rsidRPr="00A06565">
        <w:rPr>
          <w:sz w:val="28"/>
          <w:szCs w:val="28"/>
        </w:rPr>
        <w:t>, факта нецелевого использования субсидии;</w:t>
      </w:r>
    </w:p>
    <w:p w:rsidR="00A06565" w:rsidRPr="00A06565" w:rsidRDefault="00A06565" w:rsidP="00A065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34"/>
      <w:bookmarkEnd w:id="8"/>
      <w:proofErr w:type="gramStart"/>
      <w:r w:rsidRPr="00A06565">
        <w:rPr>
          <w:sz w:val="28"/>
          <w:szCs w:val="28"/>
        </w:rPr>
        <w:t>г</w:t>
      </w:r>
      <w:proofErr w:type="gramEnd"/>
      <w:r w:rsidRPr="00A06565">
        <w:rPr>
          <w:sz w:val="28"/>
          <w:szCs w:val="28"/>
        </w:rPr>
        <w:t xml:space="preserve">) порядок и сроки представления отчетности об использовании субсидии, установленной </w:t>
      </w:r>
      <w:r>
        <w:rPr>
          <w:sz w:val="28"/>
          <w:szCs w:val="28"/>
        </w:rPr>
        <w:t>администрацией</w:t>
      </w:r>
      <w:r w:rsidRPr="00A06565">
        <w:rPr>
          <w:sz w:val="28"/>
          <w:szCs w:val="28"/>
        </w:rPr>
        <w:t>;</w:t>
      </w:r>
    </w:p>
    <w:p w:rsidR="00A06565" w:rsidRPr="00A06565" w:rsidRDefault="00A06565" w:rsidP="00A065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037"/>
      <w:bookmarkEnd w:id="9"/>
      <w:proofErr w:type="gramStart"/>
      <w:r>
        <w:rPr>
          <w:sz w:val="28"/>
          <w:szCs w:val="28"/>
        </w:rPr>
        <w:t>д</w:t>
      </w:r>
      <w:proofErr w:type="gramEnd"/>
      <w:r w:rsidRPr="00A06565">
        <w:rPr>
          <w:sz w:val="28"/>
          <w:szCs w:val="28"/>
        </w:rPr>
        <w:t xml:space="preserve">) ответственность сторон за нарушение условий </w:t>
      </w:r>
      <w:r w:rsidR="005077D0">
        <w:rPr>
          <w:sz w:val="28"/>
          <w:szCs w:val="28"/>
        </w:rPr>
        <w:t>С</w:t>
      </w:r>
      <w:r w:rsidRPr="00A06565">
        <w:rPr>
          <w:sz w:val="28"/>
          <w:szCs w:val="28"/>
        </w:rPr>
        <w:t>оглашения.</w:t>
      </w:r>
    </w:p>
    <w:bookmarkEnd w:id="10"/>
    <w:p w:rsidR="00A06565" w:rsidRPr="00A06565" w:rsidRDefault="00C77331" w:rsidP="00A065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06565" w:rsidRPr="00A06565">
        <w:rPr>
          <w:sz w:val="28"/>
          <w:szCs w:val="28"/>
        </w:rPr>
        <w:t>. Перечисление субсидии осуществляется в соответствии с заявкой организации в установленном порядке на расчетный счет, открытый организацией в кредитной организации.</w:t>
      </w:r>
    </w:p>
    <w:p w:rsidR="00D76358" w:rsidRPr="004528B9" w:rsidRDefault="00C77331" w:rsidP="00A06565">
      <w:pPr>
        <w:ind w:firstLine="708"/>
        <w:jc w:val="both"/>
        <w:rPr>
          <w:sz w:val="28"/>
          <w:szCs w:val="28"/>
        </w:rPr>
      </w:pPr>
      <w:bookmarkStart w:id="11" w:name="sub_1005"/>
      <w:bookmarkEnd w:id="5"/>
      <w:r>
        <w:rPr>
          <w:sz w:val="28"/>
          <w:szCs w:val="28"/>
        </w:rPr>
        <w:t>6</w:t>
      </w:r>
      <w:r w:rsidR="00D76358" w:rsidRPr="004528B9">
        <w:rPr>
          <w:sz w:val="28"/>
          <w:szCs w:val="28"/>
        </w:rPr>
        <w:t>. </w:t>
      </w:r>
      <w:r w:rsidR="00A06565">
        <w:rPr>
          <w:sz w:val="28"/>
          <w:szCs w:val="28"/>
        </w:rPr>
        <w:t>Организации</w:t>
      </w:r>
      <w:r w:rsidR="00D76358" w:rsidRPr="004528B9">
        <w:rPr>
          <w:sz w:val="28"/>
          <w:szCs w:val="28"/>
        </w:rPr>
        <w:t xml:space="preserve"> представляют главному распорядителю средств </w:t>
      </w:r>
      <w:r w:rsidR="00D76358">
        <w:rPr>
          <w:sz w:val="28"/>
          <w:szCs w:val="28"/>
        </w:rPr>
        <w:t>районного</w:t>
      </w:r>
      <w:r w:rsidR="00D76358" w:rsidRPr="004528B9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(далее – главный распорядитель) </w:t>
      </w:r>
      <w:r w:rsidR="00D76358" w:rsidRPr="004528B9">
        <w:rPr>
          <w:sz w:val="28"/>
          <w:szCs w:val="28"/>
        </w:rPr>
        <w:t xml:space="preserve">отчет о произведенных затратах за счет субсидий по форме и в сроки, установленные главным распорядителем средств </w:t>
      </w:r>
      <w:r w:rsidR="00D76358">
        <w:rPr>
          <w:sz w:val="28"/>
          <w:szCs w:val="28"/>
        </w:rPr>
        <w:t>районного</w:t>
      </w:r>
      <w:r w:rsidR="00D76358" w:rsidRPr="004528B9">
        <w:rPr>
          <w:sz w:val="28"/>
          <w:szCs w:val="28"/>
        </w:rPr>
        <w:t xml:space="preserve"> бюджета.</w:t>
      </w:r>
    </w:p>
    <w:bookmarkEnd w:id="11"/>
    <w:p w:rsidR="00A06565" w:rsidRPr="00A06565" w:rsidRDefault="00C77331" w:rsidP="00A065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A06565">
        <w:rPr>
          <w:rFonts w:ascii="Arial" w:hAnsi="Arial" w:cs="Arial"/>
          <w:sz w:val="24"/>
          <w:szCs w:val="24"/>
        </w:rPr>
        <w:t>.</w:t>
      </w:r>
      <w:r w:rsidR="005077D0">
        <w:rPr>
          <w:rFonts w:ascii="Arial" w:hAnsi="Arial" w:cs="Arial"/>
          <w:sz w:val="24"/>
          <w:szCs w:val="24"/>
        </w:rPr>
        <w:t xml:space="preserve"> </w:t>
      </w:r>
      <w:r w:rsidR="00A06565" w:rsidRPr="00A06565">
        <w:rPr>
          <w:sz w:val="28"/>
          <w:szCs w:val="28"/>
        </w:rPr>
        <w:t xml:space="preserve">Субсидия в случае ее нецелевого использования подлежит возврату в </w:t>
      </w:r>
      <w:r w:rsidR="00A06565">
        <w:rPr>
          <w:sz w:val="28"/>
          <w:szCs w:val="28"/>
        </w:rPr>
        <w:t>районный</w:t>
      </w:r>
      <w:r w:rsidR="00A06565" w:rsidRPr="00A06565">
        <w:rPr>
          <w:sz w:val="28"/>
          <w:szCs w:val="28"/>
        </w:rPr>
        <w:t xml:space="preserve"> бюджет в соответствии с </w:t>
      </w:r>
      <w:hyperlink r:id="rId6" w:history="1">
        <w:r w:rsidR="00A06565" w:rsidRPr="00A06565">
          <w:rPr>
            <w:sz w:val="28"/>
            <w:szCs w:val="28"/>
          </w:rPr>
          <w:t>бюджетным законодательством</w:t>
        </w:r>
      </w:hyperlink>
      <w:r w:rsidR="00A06565" w:rsidRPr="00A06565">
        <w:rPr>
          <w:sz w:val="28"/>
          <w:szCs w:val="28"/>
        </w:rPr>
        <w:t xml:space="preserve"> Российской Федерации.</w:t>
      </w:r>
    </w:p>
    <w:p w:rsidR="00812F5A" w:rsidRPr="00812F5A" w:rsidRDefault="00C77331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011"/>
      <w:r w:rsidRPr="00C77331">
        <w:rPr>
          <w:sz w:val="28"/>
          <w:szCs w:val="28"/>
        </w:rPr>
        <w:t>8</w:t>
      </w:r>
      <w:r w:rsidR="00812F5A" w:rsidRPr="00812F5A">
        <w:rPr>
          <w:rFonts w:ascii="Arial" w:hAnsi="Arial" w:cs="Arial"/>
          <w:sz w:val="24"/>
          <w:szCs w:val="24"/>
        </w:rPr>
        <w:t xml:space="preserve">. </w:t>
      </w:r>
      <w:r>
        <w:rPr>
          <w:sz w:val="28"/>
          <w:szCs w:val="28"/>
        </w:rPr>
        <w:t xml:space="preserve">Главный распорядитель </w:t>
      </w:r>
      <w:r w:rsidR="00812F5A" w:rsidRPr="00812F5A">
        <w:rPr>
          <w:sz w:val="28"/>
          <w:szCs w:val="28"/>
        </w:rPr>
        <w:t xml:space="preserve">и органы </w:t>
      </w:r>
      <w:r>
        <w:rPr>
          <w:sz w:val="28"/>
          <w:szCs w:val="28"/>
        </w:rPr>
        <w:t>муниципального</w:t>
      </w:r>
      <w:r w:rsidR="00812F5A" w:rsidRPr="00812F5A">
        <w:rPr>
          <w:sz w:val="28"/>
          <w:szCs w:val="28"/>
        </w:rPr>
        <w:t xml:space="preserve"> финансового контроля </w:t>
      </w:r>
      <w:r>
        <w:rPr>
          <w:sz w:val="28"/>
          <w:szCs w:val="28"/>
        </w:rPr>
        <w:t>района</w:t>
      </w:r>
      <w:r w:rsidR="00812F5A" w:rsidRPr="00812F5A">
        <w:rPr>
          <w:sz w:val="28"/>
          <w:szCs w:val="28"/>
        </w:rPr>
        <w:t xml:space="preserve"> осуществляют обязательную проверку соблюдения условий, целей и порядка предоставления субсидий их получателями в порядке, установленном для осуществления финансового контроля.</w:t>
      </w:r>
    </w:p>
    <w:p w:rsidR="00812F5A" w:rsidRPr="00812F5A" w:rsidRDefault="00C77331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012"/>
      <w:bookmarkEnd w:id="12"/>
      <w:r>
        <w:rPr>
          <w:sz w:val="28"/>
          <w:szCs w:val="28"/>
        </w:rPr>
        <w:t>9</w:t>
      </w:r>
      <w:r w:rsidR="00812F5A" w:rsidRPr="00812F5A">
        <w:rPr>
          <w:sz w:val="28"/>
          <w:szCs w:val="28"/>
        </w:rPr>
        <w:t xml:space="preserve">. В случаях, предусмотренных Соглашениями, не использованные в отчетном финансовом году остатки субсидии подлежат возврату в </w:t>
      </w:r>
      <w:r>
        <w:rPr>
          <w:sz w:val="28"/>
          <w:szCs w:val="28"/>
        </w:rPr>
        <w:t>районный</w:t>
      </w:r>
      <w:r w:rsidR="00812F5A" w:rsidRPr="00812F5A">
        <w:rPr>
          <w:sz w:val="28"/>
          <w:szCs w:val="28"/>
        </w:rPr>
        <w:t xml:space="preserve"> бюджет.</w:t>
      </w:r>
    </w:p>
    <w:bookmarkEnd w:id="13"/>
    <w:p w:rsidR="00812F5A" w:rsidRPr="00812F5A" w:rsidRDefault="00812F5A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12F5A">
        <w:rPr>
          <w:sz w:val="28"/>
          <w:szCs w:val="28"/>
        </w:rPr>
        <w:t xml:space="preserve">Требование о возврате неиспользованных остатков субсидии в </w:t>
      </w:r>
      <w:r w:rsidR="00C77331">
        <w:rPr>
          <w:sz w:val="28"/>
          <w:szCs w:val="28"/>
        </w:rPr>
        <w:t>районный</w:t>
      </w:r>
      <w:r w:rsidRPr="00812F5A">
        <w:rPr>
          <w:sz w:val="28"/>
          <w:szCs w:val="28"/>
        </w:rPr>
        <w:t xml:space="preserve"> бюджет направляется получателю </w:t>
      </w:r>
      <w:r w:rsidR="00C77331">
        <w:rPr>
          <w:sz w:val="28"/>
          <w:szCs w:val="28"/>
        </w:rPr>
        <w:t>главным распорядителем</w:t>
      </w:r>
      <w:r w:rsidRPr="00812F5A">
        <w:rPr>
          <w:sz w:val="28"/>
          <w:szCs w:val="28"/>
        </w:rPr>
        <w:t xml:space="preserve"> в течение первых 30 рабочих дней финансового года, следующего за годом, в котором предоставлена субсидия.</w:t>
      </w:r>
    </w:p>
    <w:p w:rsidR="00812F5A" w:rsidRPr="00812F5A" w:rsidRDefault="00C77331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013"/>
      <w:r>
        <w:rPr>
          <w:sz w:val="28"/>
          <w:szCs w:val="28"/>
        </w:rPr>
        <w:t>10</w:t>
      </w:r>
      <w:r w:rsidR="00812F5A" w:rsidRPr="00812F5A">
        <w:rPr>
          <w:sz w:val="28"/>
          <w:szCs w:val="28"/>
        </w:rPr>
        <w:t xml:space="preserve">. В случае нарушения условий предоставления субсидии, получатели обязаны осуществить возврат субсидии в </w:t>
      </w:r>
      <w:r>
        <w:rPr>
          <w:sz w:val="28"/>
          <w:szCs w:val="28"/>
        </w:rPr>
        <w:t>районный</w:t>
      </w:r>
      <w:r w:rsidR="00812F5A" w:rsidRPr="00812F5A">
        <w:rPr>
          <w:sz w:val="28"/>
          <w:szCs w:val="28"/>
        </w:rPr>
        <w:t xml:space="preserve"> бюджет.</w:t>
      </w:r>
    </w:p>
    <w:bookmarkEnd w:id="14"/>
    <w:p w:rsidR="00812F5A" w:rsidRPr="00812F5A" w:rsidRDefault="00812F5A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12F5A">
        <w:rPr>
          <w:sz w:val="28"/>
          <w:szCs w:val="28"/>
        </w:rPr>
        <w:t xml:space="preserve">Требование о возврате субсидии в </w:t>
      </w:r>
      <w:r w:rsidR="00C77331">
        <w:rPr>
          <w:sz w:val="28"/>
          <w:szCs w:val="28"/>
        </w:rPr>
        <w:t>районный</w:t>
      </w:r>
      <w:r w:rsidRPr="00812F5A">
        <w:rPr>
          <w:sz w:val="28"/>
          <w:szCs w:val="28"/>
        </w:rPr>
        <w:t xml:space="preserve"> бюджет направляется получателю </w:t>
      </w:r>
      <w:r w:rsidR="00C77331">
        <w:rPr>
          <w:sz w:val="28"/>
          <w:szCs w:val="28"/>
        </w:rPr>
        <w:t>главным распорядителем</w:t>
      </w:r>
      <w:r w:rsidRPr="00812F5A">
        <w:rPr>
          <w:sz w:val="28"/>
          <w:szCs w:val="28"/>
        </w:rPr>
        <w:t xml:space="preserve"> в 5-дневный срок со дня установления нарушения.</w:t>
      </w:r>
    </w:p>
    <w:p w:rsidR="00812F5A" w:rsidRPr="00812F5A" w:rsidRDefault="00812F5A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014"/>
      <w:r w:rsidRPr="00812F5A">
        <w:rPr>
          <w:sz w:val="28"/>
          <w:szCs w:val="28"/>
        </w:rPr>
        <w:t>1</w:t>
      </w:r>
      <w:r w:rsidR="00C77331">
        <w:rPr>
          <w:sz w:val="28"/>
          <w:szCs w:val="28"/>
        </w:rPr>
        <w:t>1</w:t>
      </w:r>
      <w:r w:rsidRPr="00812F5A">
        <w:rPr>
          <w:sz w:val="28"/>
          <w:szCs w:val="28"/>
        </w:rPr>
        <w:t xml:space="preserve">. Возврат субсидии производится получателем в течение месяца со дня получения требования </w:t>
      </w:r>
      <w:r w:rsidR="00C77331">
        <w:rPr>
          <w:sz w:val="28"/>
          <w:szCs w:val="28"/>
        </w:rPr>
        <w:t>главного распорядителя</w:t>
      </w:r>
      <w:r w:rsidRPr="00812F5A">
        <w:rPr>
          <w:sz w:val="28"/>
          <w:szCs w:val="28"/>
        </w:rPr>
        <w:t xml:space="preserve"> по реквизитам и коду </w:t>
      </w:r>
      <w:hyperlink r:id="rId7" w:history="1">
        <w:r w:rsidRPr="00FC693C">
          <w:rPr>
            <w:sz w:val="28"/>
            <w:szCs w:val="28"/>
          </w:rPr>
          <w:t>классификации доходов бюджетов</w:t>
        </w:r>
      </w:hyperlink>
      <w:r w:rsidRPr="00812F5A">
        <w:rPr>
          <w:sz w:val="28"/>
          <w:szCs w:val="28"/>
        </w:rPr>
        <w:t xml:space="preserve"> Российской Федерации, указанным в требовании.</w:t>
      </w:r>
    </w:p>
    <w:p w:rsidR="00812F5A" w:rsidRPr="00812F5A" w:rsidRDefault="00812F5A" w:rsidP="00812F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015"/>
      <w:bookmarkEnd w:id="15"/>
      <w:r w:rsidRPr="00812F5A">
        <w:rPr>
          <w:sz w:val="28"/>
          <w:szCs w:val="28"/>
        </w:rPr>
        <w:t>1</w:t>
      </w:r>
      <w:r w:rsidR="00C77331">
        <w:rPr>
          <w:sz w:val="28"/>
          <w:szCs w:val="28"/>
        </w:rPr>
        <w:t>2</w:t>
      </w:r>
      <w:r w:rsidRPr="00812F5A">
        <w:rPr>
          <w:sz w:val="28"/>
          <w:szCs w:val="28"/>
        </w:rPr>
        <w:t xml:space="preserve">. В случае невозврата субсидии добровольно ее взыскание осуществляется </w:t>
      </w:r>
      <w:r w:rsidR="00C77331">
        <w:rPr>
          <w:sz w:val="28"/>
          <w:szCs w:val="28"/>
        </w:rPr>
        <w:t xml:space="preserve">главным распорядителем </w:t>
      </w:r>
      <w:r w:rsidRPr="00812F5A">
        <w:rPr>
          <w:sz w:val="28"/>
          <w:szCs w:val="28"/>
        </w:rPr>
        <w:t>в судебном порядке.</w:t>
      </w:r>
    </w:p>
    <w:bookmarkEnd w:id="16"/>
    <w:p w:rsidR="00812F5A" w:rsidRPr="00812F5A" w:rsidRDefault="00812F5A" w:rsidP="00812F5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12F5A" w:rsidRPr="00812F5A" w:rsidRDefault="00812F5A" w:rsidP="00812F5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A06565" w:rsidRPr="00A06565" w:rsidRDefault="00A06565" w:rsidP="00A0656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D76358" w:rsidRPr="007D77EC" w:rsidRDefault="00D76358" w:rsidP="00D76358">
      <w:pPr>
        <w:jc w:val="both"/>
        <w:rPr>
          <w:sz w:val="28"/>
          <w:szCs w:val="28"/>
        </w:rPr>
      </w:pPr>
    </w:p>
    <w:sectPr w:rsidR="00D76358" w:rsidRPr="007D77EC" w:rsidSect="005077D0">
      <w:pgSz w:w="11906" w:h="16838"/>
      <w:pgMar w:top="35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ED"/>
    <w:rsid w:val="0007722E"/>
    <w:rsid w:val="00092502"/>
    <w:rsid w:val="001942E3"/>
    <w:rsid w:val="001A70FD"/>
    <w:rsid w:val="001F51E0"/>
    <w:rsid w:val="002067B0"/>
    <w:rsid w:val="00275EEA"/>
    <w:rsid w:val="00344310"/>
    <w:rsid w:val="00453A1C"/>
    <w:rsid w:val="004D5D88"/>
    <w:rsid w:val="005077D0"/>
    <w:rsid w:val="00517D6F"/>
    <w:rsid w:val="00593351"/>
    <w:rsid w:val="00607463"/>
    <w:rsid w:val="006600A6"/>
    <w:rsid w:val="0067063D"/>
    <w:rsid w:val="00694D1A"/>
    <w:rsid w:val="00706590"/>
    <w:rsid w:val="007A4D61"/>
    <w:rsid w:val="007D77EC"/>
    <w:rsid w:val="00812F5A"/>
    <w:rsid w:val="008C51B0"/>
    <w:rsid w:val="00964AAD"/>
    <w:rsid w:val="00A06565"/>
    <w:rsid w:val="00A90FE8"/>
    <w:rsid w:val="00A94753"/>
    <w:rsid w:val="00AB3879"/>
    <w:rsid w:val="00AF4D9A"/>
    <w:rsid w:val="00B40BFA"/>
    <w:rsid w:val="00B44C0E"/>
    <w:rsid w:val="00BF3410"/>
    <w:rsid w:val="00C54AD9"/>
    <w:rsid w:val="00C77331"/>
    <w:rsid w:val="00CA1B04"/>
    <w:rsid w:val="00CB6A1C"/>
    <w:rsid w:val="00D33E7F"/>
    <w:rsid w:val="00D44DED"/>
    <w:rsid w:val="00D76358"/>
    <w:rsid w:val="00FC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73BEF8-5356-4E57-BC79-A4A57449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DED"/>
  </w:style>
  <w:style w:type="paragraph" w:styleId="1">
    <w:name w:val="heading 1"/>
    <w:basedOn w:val="a"/>
    <w:next w:val="a"/>
    <w:qFormat/>
    <w:rsid w:val="00D44DED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44DED"/>
    <w:pPr>
      <w:jc w:val="center"/>
    </w:pPr>
    <w:rPr>
      <w:b/>
      <w:sz w:val="28"/>
    </w:rPr>
  </w:style>
  <w:style w:type="paragraph" w:styleId="3">
    <w:name w:val="Body Text 3"/>
    <w:basedOn w:val="a"/>
    <w:rsid w:val="00D44DED"/>
    <w:pPr>
      <w:jc w:val="center"/>
    </w:pPr>
    <w:rPr>
      <w:b/>
    </w:rPr>
  </w:style>
  <w:style w:type="paragraph" w:customStyle="1" w:styleId="a4">
    <w:basedOn w:val="a"/>
    <w:rsid w:val="00D44DED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BF3410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uiPriority w:val="99"/>
    <w:rsid w:val="00A0656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92486.1002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2000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7EA4A-B717-43B7-921B-3FBF8027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429</Words>
  <Characters>3533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Ahlustina_NS</cp:lastModifiedBy>
  <cp:revision>6</cp:revision>
  <cp:lastPrinted>2016-01-14T08:02:00Z</cp:lastPrinted>
  <dcterms:created xsi:type="dcterms:W3CDTF">2016-01-14T02:34:00Z</dcterms:created>
  <dcterms:modified xsi:type="dcterms:W3CDTF">2016-02-05T02:29:00Z</dcterms:modified>
</cp:coreProperties>
</file>